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5828A" w14:textId="2BB0C358" w:rsidR="00E25857" w:rsidRDefault="008E3EF9" w:rsidP="00F06296">
      <w:pPr>
        <w:jc w:val="center"/>
      </w:pPr>
      <w:bookmarkStart w:id="0" w:name="_GoBack"/>
      <w:bookmarkEnd w:id="0"/>
      <w:r>
        <w:rPr>
          <w:noProof/>
        </w:rPr>
        <w:drawing>
          <wp:inline distT="0" distB="0" distL="0" distR="0" wp14:anchorId="0D748AC0" wp14:editId="46E75DFE">
            <wp:extent cx="2143125" cy="781050"/>
            <wp:effectExtent l="0" t="0" r="9525" b="0"/>
            <wp:docPr id="1" name="Picture 1" descr="Full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Length"/>
                    <pic:cNvPicPr>
                      <a:picLocks noChangeAspect="1" noChangeArrowheads="1"/>
                    </pic:cNvPicPr>
                  </pic:nvPicPr>
                  <pic:blipFill>
                    <a:blip r:embed="rId7" cstate="print"/>
                    <a:srcRect/>
                    <a:stretch>
                      <a:fillRect/>
                    </a:stretch>
                  </pic:blipFill>
                  <pic:spPr bwMode="auto">
                    <a:xfrm>
                      <a:off x="0" y="0"/>
                      <a:ext cx="2143125" cy="781050"/>
                    </a:xfrm>
                    <a:prstGeom prst="rect">
                      <a:avLst/>
                    </a:prstGeom>
                    <a:noFill/>
                    <a:ln w="9525">
                      <a:noFill/>
                      <a:miter lim="800000"/>
                      <a:headEnd/>
                      <a:tailEnd/>
                    </a:ln>
                  </pic:spPr>
                </pic:pic>
              </a:graphicData>
            </a:graphic>
          </wp:inline>
        </w:drawing>
      </w:r>
    </w:p>
    <w:p w14:paraId="00C546D2" w14:textId="08100B05" w:rsidR="00E56F2B" w:rsidRPr="00A479FD" w:rsidRDefault="00904BF2" w:rsidP="00C419B9">
      <w:pPr>
        <w:tabs>
          <w:tab w:val="left" w:pos="3135"/>
          <w:tab w:val="left" w:pos="3450"/>
          <w:tab w:val="left" w:pos="3690"/>
          <w:tab w:val="center" w:pos="4968"/>
          <w:tab w:val="left" w:pos="6209"/>
        </w:tabs>
        <w:jc w:val="center"/>
        <w:rPr>
          <w:rFonts w:ascii="Arial" w:hAnsi="Arial" w:cs="Arial"/>
          <w:bCs/>
        </w:rPr>
      </w:pPr>
      <w:r w:rsidRPr="00A479FD">
        <w:rPr>
          <w:rFonts w:ascii="Arial" w:hAnsi="Arial" w:cs="Arial"/>
          <w:bCs/>
        </w:rPr>
        <w:t>Board Meeting Agenda</w:t>
      </w:r>
      <w:r w:rsidR="00C419B9">
        <w:rPr>
          <w:rFonts w:ascii="Arial" w:hAnsi="Arial" w:cs="Arial"/>
          <w:bCs/>
        </w:rPr>
        <w:t xml:space="preserve"> -   </w:t>
      </w:r>
      <w:r w:rsidR="00E56F2B" w:rsidRPr="00A479FD">
        <w:rPr>
          <w:rFonts w:ascii="Arial" w:hAnsi="Arial" w:cs="Arial"/>
          <w:bCs/>
        </w:rPr>
        <w:t xml:space="preserve">7:00 PM </w:t>
      </w:r>
      <w:r w:rsidR="00DB45BD">
        <w:rPr>
          <w:rFonts w:ascii="Arial" w:hAnsi="Arial" w:cs="Arial"/>
          <w:bCs/>
        </w:rPr>
        <w:t>February 16</w:t>
      </w:r>
      <w:r w:rsidR="006B5490">
        <w:rPr>
          <w:rFonts w:ascii="Arial" w:hAnsi="Arial" w:cs="Arial"/>
          <w:bCs/>
        </w:rPr>
        <w:t>, 2022</w:t>
      </w:r>
    </w:p>
    <w:p w14:paraId="2B3AA6CE" w14:textId="43A09E7A" w:rsidR="00E56F2B" w:rsidRPr="00A479FD" w:rsidRDefault="00E56F2B" w:rsidP="00E56F2B">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9F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Location: </w:t>
      </w:r>
      <w:r w:rsidR="00DB45B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Palm Harbor Library</w:t>
      </w:r>
    </w:p>
    <w:p w14:paraId="5308C614" w14:textId="44AB7571" w:rsidR="00180B86" w:rsidRPr="00A479FD" w:rsidRDefault="00180B86" w:rsidP="00AF5DBA">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F51F0B" w14:textId="3CC93C49" w:rsidR="000A60A0" w:rsidRPr="004017D7" w:rsidRDefault="00904BF2" w:rsidP="00E23B96">
      <w:pPr>
        <w:rPr>
          <w:rFonts w:ascii="Arial" w:hAnsi="Arial" w:cs="Arial"/>
          <w:b/>
        </w:rPr>
      </w:pPr>
      <w:r w:rsidRPr="004017D7">
        <w:rPr>
          <w:rFonts w:ascii="Arial" w:hAnsi="Arial" w:cs="Arial"/>
          <w:b/>
        </w:rPr>
        <w:t xml:space="preserve">1.  </w:t>
      </w:r>
      <w:r w:rsidR="00FA1CF5" w:rsidRPr="004017D7">
        <w:rPr>
          <w:rFonts w:ascii="Arial" w:hAnsi="Arial" w:cs="Arial"/>
          <w:b/>
        </w:rPr>
        <w:t xml:space="preserve">Opening by </w:t>
      </w:r>
      <w:r w:rsidR="00E92037" w:rsidRPr="00E92037">
        <w:rPr>
          <w:rFonts w:ascii="Arial" w:hAnsi="Arial" w:cs="Arial"/>
          <w:b/>
        </w:rPr>
        <w:t>Phil Phillips</w:t>
      </w:r>
      <w:r w:rsidR="00E92037">
        <w:rPr>
          <w:rFonts w:ascii="Arial" w:hAnsi="Arial" w:cs="Arial"/>
          <w:b/>
        </w:rPr>
        <w:t>,</w:t>
      </w:r>
      <w:r w:rsidR="008C3588">
        <w:rPr>
          <w:rFonts w:ascii="Arial" w:hAnsi="Arial" w:cs="Arial"/>
          <w:b/>
        </w:rPr>
        <w:t xml:space="preserve"> Chair</w:t>
      </w:r>
      <w:r w:rsidR="000A60A0" w:rsidRPr="004017D7">
        <w:rPr>
          <w:rFonts w:ascii="Arial" w:hAnsi="Arial" w:cs="Arial"/>
          <w:b/>
        </w:rPr>
        <w:tab/>
      </w:r>
      <w:r w:rsidR="00507B83">
        <w:rPr>
          <w:rFonts w:ascii="Arial" w:hAnsi="Arial" w:cs="Arial"/>
          <w:b/>
        </w:rPr>
        <w:tab/>
      </w:r>
      <w:r w:rsidRPr="004017D7">
        <w:rPr>
          <w:rFonts w:ascii="Arial" w:hAnsi="Arial" w:cs="Arial"/>
          <w:b/>
        </w:rPr>
        <w:t>Call to Order</w:t>
      </w:r>
      <w:r w:rsidR="00E23B96" w:rsidRPr="004017D7">
        <w:rPr>
          <w:rFonts w:ascii="Arial" w:hAnsi="Arial" w:cs="Arial"/>
          <w:b/>
        </w:rPr>
        <w:t xml:space="preserve">; </w:t>
      </w:r>
      <w:r w:rsidRPr="004017D7">
        <w:rPr>
          <w:rFonts w:ascii="Arial" w:hAnsi="Arial" w:cs="Arial"/>
          <w:b/>
        </w:rPr>
        <w:t>Roll Call</w:t>
      </w:r>
      <w:r w:rsidR="000A60A0" w:rsidRPr="004017D7">
        <w:rPr>
          <w:rFonts w:ascii="Arial" w:hAnsi="Arial" w:cs="Arial"/>
          <w:b/>
        </w:rPr>
        <w:t>, Pledge</w:t>
      </w:r>
    </w:p>
    <w:p w14:paraId="7A77E855" w14:textId="77777777" w:rsidR="000A60A0" w:rsidRPr="004017D7" w:rsidRDefault="000A60A0" w:rsidP="00E23B96">
      <w:pPr>
        <w:rPr>
          <w:rFonts w:ascii="Arial" w:hAnsi="Arial" w:cs="Arial"/>
          <w:b/>
        </w:rPr>
      </w:pPr>
    </w:p>
    <w:p w14:paraId="1FD25F10" w14:textId="1DB126F6" w:rsidR="00F50724" w:rsidRPr="004017D7" w:rsidRDefault="000A60A0" w:rsidP="00E23B96">
      <w:pPr>
        <w:rPr>
          <w:rFonts w:ascii="Arial" w:hAnsi="Arial" w:cs="Arial"/>
          <w:b/>
        </w:rPr>
      </w:pPr>
      <w:r w:rsidRPr="004017D7">
        <w:rPr>
          <w:rFonts w:ascii="Arial" w:hAnsi="Arial" w:cs="Arial"/>
          <w:b/>
        </w:rPr>
        <w:t xml:space="preserve">2.  </w:t>
      </w:r>
      <w:r w:rsidR="00904BF2" w:rsidRPr="004017D7">
        <w:rPr>
          <w:rFonts w:ascii="Arial" w:hAnsi="Arial" w:cs="Arial"/>
          <w:b/>
        </w:rPr>
        <w:t xml:space="preserve">Meeting </w:t>
      </w:r>
      <w:r w:rsidR="00A70B5B" w:rsidRPr="004017D7">
        <w:rPr>
          <w:rFonts w:ascii="Arial" w:hAnsi="Arial" w:cs="Arial"/>
          <w:b/>
        </w:rPr>
        <w:t>N</w:t>
      </w:r>
      <w:r w:rsidR="00904BF2" w:rsidRPr="004017D7">
        <w:rPr>
          <w:rFonts w:ascii="Arial" w:hAnsi="Arial" w:cs="Arial"/>
          <w:b/>
        </w:rPr>
        <w:t>otic</w:t>
      </w:r>
      <w:r w:rsidRPr="004017D7">
        <w:rPr>
          <w:rFonts w:ascii="Arial" w:hAnsi="Arial" w:cs="Arial"/>
          <w:b/>
        </w:rPr>
        <w:t>e</w:t>
      </w:r>
      <w:r w:rsidR="00863BF6">
        <w:rPr>
          <w:rFonts w:ascii="Arial" w:hAnsi="Arial" w:cs="Arial"/>
          <w:b/>
        </w:rPr>
        <w:t xml:space="preserve"> Confirmation</w:t>
      </w:r>
    </w:p>
    <w:p w14:paraId="05943301" w14:textId="759C3D5C" w:rsidR="00E4521B" w:rsidRDefault="00E4521B" w:rsidP="00E23B96">
      <w:pPr>
        <w:rPr>
          <w:rFonts w:ascii="Arial" w:hAnsi="Arial" w:cs="Arial"/>
          <w:b/>
        </w:rPr>
      </w:pPr>
    </w:p>
    <w:p w14:paraId="3150C257" w14:textId="3071A462" w:rsidR="00712C0E" w:rsidRDefault="00712C0E" w:rsidP="00712C0E">
      <w:pPr>
        <w:rPr>
          <w:rFonts w:ascii="Arial" w:hAnsi="Arial" w:cs="Arial"/>
          <w:b/>
        </w:rPr>
      </w:pPr>
      <w:r>
        <w:rPr>
          <w:rFonts w:ascii="Arial" w:hAnsi="Arial" w:cs="Arial"/>
          <w:b/>
        </w:rPr>
        <w:t>3</w:t>
      </w:r>
      <w:r w:rsidRPr="004017D7">
        <w:rPr>
          <w:rFonts w:ascii="Arial" w:hAnsi="Arial" w:cs="Arial"/>
          <w:b/>
        </w:rPr>
        <w:t xml:space="preserve">.  Approval of Minutes – </w:t>
      </w:r>
      <w:r w:rsidR="00D64DD1">
        <w:rPr>
          <w:rFonts w:ascii="Arial" w:hAnsi="Arial" w:cs="Arial"/>
          <w:b/>
        </w:rPr>
        <w:t xml:space="preserve">January </w:t>
      </w:r>
      <w:r w:rsidR="00D64DD1">
        <w:rPr>
          <w:rFonts w:ascii="Arial" w:hAnsi="Arial" w:cs="Arial"/>
          <w:b/>
        </w:rPr>
        <w:tab/>
      </w:r>
      <w:r w:rsidR="00D64DD1">
        <w:rPr>
          <w:rFonts w:ascii="Arial" w:hAnsi="Arial" w:cs="Arial"/>
          <w:b/>
        </w:rPr>
        <w:tab/>
      </w:r>
      <w:r w:rsidR="00D64DD1">
        <w:rPr>
          <w:rFonts w:ascii="Arial" w:hAnsi="Arial" w:cs="Arial"/>
          <w:b/>
        </w:rPr>
        <w:tab/>
      </w:r>
      <w:r w:rsidR="00D64DD1">
        <w:rPr>
          <w:rFonts w:ascii="Arial" w:hAnsi="Arial" w:cs="Arial"/>
          <w:b/>
        </w:rPr>
        <w:tab/>
      </w:r>
      <w:r w:rsidRPr="004017D7">
        <w:rPr>
          <w:rFonts w:ascii="Arial" w:hAnsi="Arial" w:cs="Arial"/>
          <w:b/>
        </w:rPr>
        <w:tab/>
      </w:r>
      <w:r w:rsidRPr="004017D7">
        <w:rPr>
          <w:rFonts w:ascii="Arial" w:hAnsi="Arial" w:cs="Arial"/>
          <w:b/>
        </w:rPr>
        <w:tab/>
        <w:t xml:space="preserve">Exhibit </w:t>
      </w:r>
    </w:p>
    <w:p w14:paraId="10CD3BF4" w14:textId="2C81AAA7" w:rsidR="00442A97" w:rsidRDefault="00442A97" w:rsidP="00712C0E">
      <w:pPr>
        <w:rPr>
          <w:rFonts w:ascii="Arial" w:hAnsi="Arial" w:cs="Arial"/>
          <w:b/>
        </w:rPr>
      </w:pPr>
    </w:p>
    <w:p w14:paraId="69C10D98" w14:textId="2B8E431F" w:rsidR="00442A97" w:rsidRDefault="007370C3" w:rsidP="00E23B96">
      <w:pPr>
        <w:rPr>
          <w:rFonts w:ascii="Arial" w:hAnsi="Arial" w:cs="Arial"/>
          <w:b/>
        </w:rPr>
      </w:pPr>
      <w:r>
        <w:rPr>
          <w:rFonts w:ascii="Arial" w:hAnsi="Arial" w:cs="Arial"/>
          <w:b/>
        </w:rPr>
        <w:t>4</w:t>
      </w:r>
      <w:r w:rsidR="00712C0E">
        <w:rPr>
          <w:rFonts w:ascii="Arial" w:hAnsi="Arial" w:cs="Arial"/>
          <w:b/>
        </w:rPr>
        <w:t>.</w:t>
      </w:r>
      <w:r w:rsidR="00E4521B" w:rsidRPr="004017D7">
        <w:rPr>
          <w:rFonts w:ascii="Arial" w:hAnsi="Arial" w:cs="Arial"/>
          <w:b/>
        </w:rPr>
        <w:t xml:space="preserve">  Public Comment/Presentations</w:t>
      </w:r>
    </w:p>
    <w:p w14:paraId="6495B4DD" w14:textId="55A25D3E" w:rsidR="00A70B5B" w:rsidRPr="004017D7" w:rsidRDefault="00F53549" w:rsidP="006D31DF">
      <w:pPr>
        <w:rPr>
          <w:rFonts w:ascii="Arial" w:hAnsi="Arial" w:cs="Arial"/>
          <w:b/>
        </w:rPr>
      </w:pPr>
      <w:r>
        <w:rPr>
          <w:rFonts w:ascii="Arial" w:hAnsi="Arial" w:cs="Arial"/>
          <w:b/>
        </w:rPr>
        <w:tab/>
      </w:r>
    </w:p>
    <w:p w14:paraId="0D6F43EA" w14:textId="3FF99A6B" w:rsidR="00F53549" w:rsidRDefault="007370C3" w:rsidP="00904BF2">
      <w:pPr>
        <w:rPr>
          <w:rFonts w:ascii="Arial" w:hAnsi="Arial" w:cs="Arial"/>
          <w:b/>
        </w:rPr>
      </w:pPr>
      <w:r>
        <w:rPr>
          <w:rFonts w:ascii="Arial" w:hAnsi="Arial" w:cs="Arial"/>
          <w:b/>
        </w:rPr>
        <w:t>5</w:t>
      </w:r>
      <w:r w:rsidR="00E23B96" w:rsidRPr="004017D7">
        <w:rPr>
          <w:rFonts w:ascii="Arial" w:hAnsi="Arial" w:cs="Arial"/>
          <w:b/>
        </w:rPr>
        <w:t>.  Treasurer’s Report</w:t>
      </w:r>
      <w:r w:rsidR="00202F3E" w:rsidRPr="004017D7">
        <w:rPr>
          <w:rFonts w:ascii="Arial" w:hAnsi="Arial" w:cs="Arial"/>
          <w:b/>
        </w:rPr>
        <w:t xml:space="preserve"> –</w:t>
      </w:r>
      <w:r w:rsidR="005A74C9" w:rsidRPr="004017D7">
        <w:rPr>
          <w:rFonts w:ascii="Arial" w:hAnsi="Arial" w:cs="Arial"/>
          <w:b/>
        </w:rPr>
        <w:tab/>
        <w:t>Phil Wagner</w:t>
      </w:r>
    </w:p>
    <w:p w14:paraId="25FA1213" w14:textId="320E45E7" w:rsidR="00E4521B" w:rsidRPr="004017D7" w:rsidRDefault="002735D3" w:rsidP="00904BF2">
      <w:pPr>
        <w:rPr>
          <w:rFonts w:ascii="Arial" w:hAnsi="Arial" w:cs="Arial"/>
          <w:b/>
        </w:rPr>
      </w:pPr>
      <w:r>
        <w:rPr>
          <w:rFonts w:ascii="Arial" w:hAnsi="Arial" w:cs="Arial"/>
          <w:b/>
        </w:rPr>
        <w:tab/>
      </w:r>
    </w:p>
    <w:p w14:paraId="6478EC37" w14:textId="281FE1CC" w:rsidR="00E4521B" w:rsidRPr="004017D7" w:rsidRDefault="007370C3" w:rsidP="00904BF2">
      <w:pPr>
        <w:rPr>
          <w:rFonts w:ascii="Arial" w:hAnsi="Arial" w:cs="Arial"/>
          <w:b/>
        </w:rPr>
      </w:pPr>
      <w:r>
        <w:rPr>
          <w:rFonts w:ascii="Arial" w:hAnsi="Arial" w:cs="Arial"/>
          <w:b/>
        </w:rPr>
        <w:t>6</w:t>
      </w:r>
      <w:r w:rsidR="00E4521B" w:rsidRPr="004017D7">
        <w:rPr>
          <w:rFonts w:ascii="Arial" w:hAnsi="Arial" w:cs="Arial"/>
          <w:b/>
        </w:rPr>
        <w:t>.  Agency Items</w:t>
      </w:r>
    </w:p>
    <w:p w14:paraId="7C8AB895" w14:textId="5D03D6F0" w:rsidR="00DC7CBC" w:rsidRDefault="005A74C9" w:rsidP="00A479FD">
      <w:pPr>
        <w:rPr>
          <w:rFonts w:ascii="Arial" w:hAnsi="Arial" w:cs="Arial"/>
          <w:color w:val="222222"/>
          <w:kern w:val="0"/>
        </w:rPr>
      </w:pPr>
      <w:r w:rsidRPr="004017D7">
        <w:rPr>
          <w:rFonts w:ascii="Arial" w:hAnsi="Arial" w:cs="Arial"/>
          <w:b/>
        </w:rPr>
        <w:tab/>
        <w:t xml:space="preserve">a. </w:t>
      </w:r>
      <w:r w:rsidR="00E4521B" w:rsidRPr="004017D7">
        <w:rPr>
          <w:rFonts w:ascii="Arial" w:hAnsi="Arial" w:cs="Arial"/>
          <w:b/>
        </w:rPr>
        <w:t>Old Business</w:t>
      </w:r>
    </w:p>
    <w:p w14:paraId="20576A10" w14:textId="5AE308B3" w:rsidR="00DC7CBC" w:rsidRPr="00DC7CBC" w:rsidRDefault="00DC7CBC" w:rsidP="00664746">
      <w:pPr>
        <w:rPr>
          <w:rFonts w:ascii="Arial" w:hAnsi="Arial" w:cs="Arial"/>
          <w:b/>
          <w:bCs/>
          <w:color w:val="222222"/>
          <w:kern w:val="0"/>
        </w:rPr>
      </w:pPr>
      <w:r>
        <w:rPr>
          <w:rFonts w:ascii="Arial" w:hAnsi="Arial" w:cs="Arial"/>
          <w:color w:val="222222"/>
          <w:kern w:val="0"/>
        </w:rPr>
        <w:tab/>
      </w:r>
      <w:r>
        <w:rPr>
          <w:rFonts w:ascii="Arial" w:hAnsi="Arial" w:cs="Arial"/>
          <w:color w:val="222222"/>
          <w:kern w:val="0"/>
        </w:rPr>
        <w:tab/>
      </w:r>
      <w:r w:rsidRPr="00DC7CBC">
        <w:rPr>
          <w:rFonts w:ascii="Arial" w:hAnsi="Arial" w:cs="Arial"/>
          <w:b/>
          <w:bCs/>
          <w:color w:val="222222"/>
          <w:kern w:val="0"/>
        </w:rPr>
        <w:t xml:space="preserve">a. </w:t>
      </w:r>
      <w:r w:rsidR="007370C3">
        <w:rPr>
          <w:rFonts w:ascii="Arial" w:hAnsi="Arial" w:cs="Arial"/>
          <w:b/>
        </w:rPr>
        <w:t>PHCSA Retreat Update and report</w:t>
      </w:r>
    </w:p>
    <w:p w14:paraId="73239497" w14:textId="16144ABC" w:rsidR="00D94306" w:rsidRDefault="00F53549" w:rsidP="008C3588">
      <w:pPr>
        <w:rPr>
          <w:rFonts w:ascii="Arial" w:hAnsi="Arial" w:cs="Arial"/>
          <w:b/>
        </w:rPr>
      </w:pPr>
      <w:r>
        <w:rPr>
          <w:rFonts w:ascii="Arial" w:hAnsi="Arial" w:cs="Arial"/>
          <w:color w:val="222222"/>
          <w:kern w:val="0"/>
        </w:rPr>
        <w:tab/>
      </w:r>
      <w:r w:rsidR="005A74C9" w:rsidRPr="004017D7">
        <w:rPr>
          <w:rFonts w:ascii="Arial" w:hAnsi="Arial" w:cs="Arial"/>
          <w:b/>
        </w:rPr>
        <w:t xml:space="preserve">b. </w:t>
      </w:r>
      <w:r w:rsidR="00E4521B" w:rsidRPr="004017D7">
        <w:rPr>
          <w:rFonts w:ascii="Arial" w:hAnsi="Arial" w:cs="Arial"/>
          <w:b/>
        </w:rPr>
        <w:t>New Busines</w:t>
      </w:r>
      <w:r w:rsidR="008C3588">
        <w:rPr>
          <w:rFonts w:ascii="Arial" w:hAnsi="Arial" w:cs="Arial"/>
          <w:b/>
        </w:rPr>
        <w:t>s</w:t>
      </w:r>
    </w:p>
    <w:p w14:paraId="2ED6053A" w14:textId="43842D9D" w:rsidR="008348CB" w:rsidRDefault="007370C3" w:rsidP="007370C3">
      <w:pPr>
        <w:rPr>
          <w:rFonts w:ascii="Arial" w:hAnsi="Arial" w:cs="Arial"/>
          <w:b/>
        </w:rPr>
      </w:pPr>
      <w:r>
        <w:rPr>
          <w:rFonts w:ascii="Arial" w:hAnsi="Arial" w:cs="Arial"/>
          <w:b/>
        </w:rPr>
        <w:tab/>
      </w:r>
      <w:r>
        <w:rPr>
          <w:rFonts w:ascii="Arial" w:hAnsi="Arial" w:cs="Arial"/>
          <w:b/>
        </w:rPr>
        <w:tab/>
        <w:t xml:space="preserve">a. Officer Positions </w:t>
      </w:r>
      <w:r w:rsidR="00D64DD1">
        <w:rPr>
          <w:rFonts w:ascii="Arial" w:hAnsi="Arial" w:cs="Arial"/>
          <w:b/>
        </w:rPr>
        <w:t>–</w:t>
      </w:r>
      <w:r>
        <w:rPr>
          <w:rFonts w:ascii="Arial" w:hAnsi="Arial" w:cs="Arial"/>
          <w:b/>
        </w:rPr>
        <w:t xml:space="preserve"> </w:t>
      </w:r>
      <w:r w:rsidR="00DB45BD">
        <w:rPr>
          <w:rFonts w:ascii="Arial" w:hAnsi="Arial" w:cs="Arial"/>
          <w:b/>
        </w:rPr>
        <w:t>Election - Confirmation</w:t>
      </w:r>
    </w:p>
    <w:p w14:paraId="26875062" w14:textId="61F9A1CF" w:rsidR="00D64DD1" w:rsidRDefault="00D64DD1" w:rsidP="007370C3">
      <w:pPr>
        <w:rPr>
          <w:rFonts w:ascii="Arial" w:hAnsi="Arial" w:cs="Arial"/>
          <w:b/>
        </w:rPr>
      </w:pPr>
      <w:r>
        <w:rPr>
          <w:rFonts w:ascii="Arial" w:hAnsi="Arial" w:cs="Arial"/>
          <w:b/>
        </w:rPr>
        <w:tab/>
      </w:r>
      <w:r>
        <w:rPr>
          <w:rFonts w:ascii="Arial" w:hAnsi="Arial" w:cs="Arial"/>
          <w:b/>
        </w:rPr>
        <w:tab/>
      </w:r>
      <w:r>
        <w:rPr>
          <w:rFonts w:ascii="Arial" w:hAnsi="Arial" w:cs="Arial"/>
          <w:b/>
        </w:rPr>
        <w:tab/>
        <w:t>Chair:  Phil Phillips</w:t>
      </w:r>
    </w:p>
    <w:p w14:paraId="26A1C6B9" w14:textId="40C1633B" w:rsidR="00C419B9" w:rsidRDefault="00D64DD1" w:rsidP="007370C3">
      <w:pPr>
        <w:rPr>
          <w:rFonts w:ascii="Arial" w:hAnsi="Arial" w:cs="Arial"/>
          <w:b/>
        </w:rPr>
      </w:pPr>
      <w:r>
        <w:rPr>
          <w:rFonts w:ascii="Arial" w:hAnsi="Arial" w:cs="Arial"/>
          <w:b/>
        </w:rPr>
        <w:tab/>
      </w:r>
      <w:r>
        <w:rPr>
          <w:rFonts w:ascii="Arial" w:hAnsi="Arial" w:cs="Arial"/>
          <w:b/>
        </w:rPr>
        <w:tab/>
      </w:r>
      <w:r>
        <w:rPr>
          <w:rFonts w:ascii="Arial" w:hAnsi="Arial" w:cs="Arial"/>
          <w:b/>
        </w:rPr>
        <w:tab/>
        <w:t>Vice-Chair: Open</w:t>
      </w:r>
      <w:r>
        <w:rPr>
          <w:rFonts w:ascii="Arial" w:hAnsi="Arial" w:cs="Arial"/>
          <w:b/>
        </w:rPr>
        <w:tab/>
      </w:r>
      <w:r>
        <w:rPr>
          <w:rFonts w:ascii="Arial" w:hAnsi="Arial" w:cs="Arial"/>
          <w:b/>
        </w:rPr>
        <w:tab/>
      </w:r>
    </w:p>
    <w:p w14:paraId="3B0EC410" w14:textId="77A076C7" w:rsidR="00D64DD1" w:rsidRDefault="00C419B9" w:rsidP="007370C3">
      <w:pPr>
        <w:rPr>
          <w:rFonts w:ascii="Arial" w:hAnsi="Arial" w:cs="Arial"/>
          <w:b/>
        </w:rPr>
      </w:pPr>
      <w:r>
        <w:rPr>
          <w:rFonts w:ascii="Arial" w:hAnsi="Arial" w:cs="Arial"/>
          <w:b/>
        </w:rPr>
        <w:tab/>
      </w:r>
      <w:r w:rsidR="00D64DD1">
        <w:rPr>
          <w:rFonts w:ascii="Arial" w:hAnsi="Arial" w:cs="Arial"/>
          <w:b/>
        </w:rPr>
        <w:tab/>
      </w:r>
      <w:r>
        <w:rPr>
          <w:rFonts w:ascii="Arial" w:hAnsi="Arial" w:cs="Arial"/>
          <w:b/>
        </w:rPr>
        <w:tab/>
      </w:r>
      <w:r w:rsidR="00D64DD1">
        <w:rPr>
          <w:rFonts w:ascii="Arial" w:hAnsi="Arial" w:cs="Arial"/>
          <w:b/>
        </w:rPr>
        <w:t>Treasurer: Phil Wagner</w:t>
      </w:r>
    </w:p>
    <w:p w14:paraId="33299F60" w14:textId="0F1A9949" w:rsidR="00D64DD1" w:rsidRDefault="00D64DD1" w:rsidP="007370C3">
      <w:pPr>
        <w:rPr>
          <w:rFonts w:ascii="Arial" w:hAnsi="Arial" w:cs="Arial"/>
          <w:b/>
        </w:rPr>
      </w:pPr>
      <w:r>
        <w:rPr>
          <w:rFonts w:ascii="Arial" w:hAnsi="Arial" w:cs="Arial"/>
          <w:b/>
        </w:rPr>
        <w:tab/>
      </w:r>
      <w:r>
        <w:rPr>
          <w:rFonts w:ascii="Arial" w:hAnsi="Arial" w:cs="Arial"/>
          <w:b/>
        </w:rPr>
        <w:tab/>
      </w:r>
      <w:r>
        <w:rPr>
          <w:rFonts w:ascii="Arial" w:hAnsi="Arial" w:cs="Arial"/>
          <w:b/>
        </w:rPr>
        <w:tab/>
        <w:t>Secretary: Scot</w:t>
      </w:r>
      <w:r w:rsidR="00C419B9">
        <w:rPr>
          <w:rFonts w:ascii="Arial" w:hAnsi="Arial" w:cs="Arial"/>
          <w:b/>
        </w:rPr>
        <w:t>t</w:t>
      </w:r>
      <w:r>
        <w:rPr>
          <w:rFonts w:ascii="Arial" w:hAnsi="Arial" w:cs="Arial"/>
          <w:b/>
        </w:rPr>
        <w:t xml:space="preserve"> Papes</w:t>
      </w:r>
    </w:p>
    <w:p w14:paraId="0A77340E" w14:textId="40A6EFB8" w:rsidR="00C419B9" w:rsidRDefault="00C419B9" w:rsidP="007370C3">
      <w:pPr>
        <w:rPr>
          <w:rFonts w:ascii="Arial" w:hAnsi="Arial" w:cs="Arial"/>
          <w:b/>
        </w:rPr>
      </w:pPr>
      <w:r>
        <w:rPr>
          <w:rFonts w:ascii="Arial" w:hAnsi="Arial" w:cs="Arial"/>
          <w:b/>
        </w:rPr>
        <w:tab/>
      </w:r>
      <w:r>
        <w:rPr>
          <w:rFonts w:ascii="Arial" w:hAnsi="Arial" w:cs="Arial"/>
          <w:b/>
        </w:rPr>
        <w:tab/>
        <w:t>b. Mid-year Retreat – Schedule</w:t>
      </w:r>
    </w:p>
    <w:p w14:paraId="0F37F6B8" w14:textId="55C94DEF" w:rsidR="00C419B9" w:rsidRDefault="00C419B9" w:rsidP="007370C3">
      <w:pPr>
        <w:rPr>
          <w:rFonts w:ascii="Arial" w:hAnsi="Arial" w:cs="Arial"/>
          <w:b/>
        </w:rPr>
      </w:pPr>
      <w:r>
        <w:rPr>
          <w:rFonts w:ascii="Arial" w:hAnsi="Arial" w:cs="Arial"/>
          <w:b/>
        </w:rPr>
        <w:tab/>
      </w:r>
      <w:r>
        <w:rPr>
          <w:rFonts w:ascii="Arial" w:hAnsi="Arial" w:cs="Arial"/>
          <w:b/>
        </w:rPr>
        <w:tab/>
        <w:t>c. Additional evaluation updates from Advisory Boards, throughout the year</w:t>
      </w:r>
    </w:p>
    <w:p w14:paraId="37B593D1" w14:textId="325E0C29" w:rsidR="00C419B9" w:rsidRDefault="00C419B9" w:rsidP="007370C3">
      <w:pPr>
        <w:rPr>
          <w:rFonts w:ascii="Arial" w:hAnsi="Arial" w:cs="Arial"/>
          <w:b/>
        </w:rPr>
      </w:pPr>
      <w:r>
        <w:rPr>
          <w:rFonts w:ascii="Arial" w:hAnsi="Arial" w:cs="Arial"/>
          <w:b/>
        </w:rPr>
        <w:tab/>
      </w:r>
      <w:r>
        <w:rPr>
          <w:rFonts w:ascii="Arial" w:hAnsi="Arial" w:cs="Arial"/>
          <w:b/>
        </w:rPr>
        <w:tab/>
        <w:t>d. Salary Range updates – confirm process to update Ranges</w:t>
      </w:r>
    </w:p>
    <w:p w14:paraId="2911469F" w14:textId="58565DF6" w:rsidR="00C419B9" w:rsidRDefault="00C419B9" w:rsidP="007370C3">
      <w:pPr>
        <w:rPr>
          <w:rFonts w:ascii="Arial" w:hAnsi="Arial" w:cs="Arial"/>
          <w:b/>
        </w:rPr>
      </w:pPr>
      <w:r>
        <w:rPr>
          <w:rFonts w:ascii="Arial" w:hAnsi="Arial" w:cs="Arial"/>
          <w:b/>
        </w:rPr>
        <w:tab/>
      </w:r>
      <w:r>
        <w:rPr>
          <w:rFonts w:ascii="Arial" w:hAnsi="Arial" w:cs="Arial"/>
          <w:b/>
        </w:rPr>
        <w:tab/>
        <w:t>e. Bonus discussion</w:t>
      </w:r>
    </w:p>
    <w:p w14:paraId="045F7C77" w14:textId="00FF407F" w:rsidR="00C419B9" w:rsidRDefault="00C419B9" w:rsidP="007370C3">
      <w:pPr>
        <w:rPr>
          <w:rFonts w:ascii="Arial" w:hAnsi="Arial" w:cs="Arial"/>
          <w:b/>
        </w:rPr>
      </w:pPr>
      <w:r>
        <w:rPr>
          <w:rFonts w:ascii="Arial" w:hAnsi="Arial" w:cs="Arial"/>
          <w:b/>
        </w:rPr>
        <w:tab/>
      </w:r>
      <w:r>
        <w:rPr>
          <w:rFonts w:ascii="Arial" w:hAnsi="Arial" w:cs="Arial"/>
          <w:b/>
        </w:rPr>
        <w:tab/>
        <w:t xml:space="preserve">f. </w:t>
      </w:r>
    </w:p>
    <w:p w14:paraId="274EBC87" w14:textId="457D9E10" w:rsidR="00E56F2B" w:rsidRPr="00664746" w:rsidRDefault="00D94306" w:rsidP="00E56F2B">
      <w:pPr>
        <w:rPr>
          <w:rFonts w:ascii="Arial" w:hAnsi="Arial" w:cs="Arial"/>
          <w:color w:val="auto"/>
          <w:kern w:val="0"/>
          <w:sz w:val="18"/>
          <w:szCs w:val="18"/>
        </w:rPr>
      </w:pPr>
      <w:r>
        <w:rPr>
          <w:rFonts w:ascii="Arial" w:hAnsi="Arial" w:cs="Arial"/>
          <w:b/>
        </w:rPr>
        <w:tab/>
      </w:r>
      <w:r w:rsidR="00677CDA">
        <w:rPr>
          <w:rFonts w:ascii="Arial" w:hAnsi="Arial" w:cs="Arial"/>
          <w:b/>
        </w:rPr>
        <w:tab/>
      </w:r>
      <w:r w:rsidR="00CB25E1" w:rsidRPr="00CB25E1">
        <w:rPr>
          <w:rFonts w:ascii="Arial" w:hAnsi="Arial" w:cs="Arial"/>
          <w:b/>
        </w:rPr>
        <w:tab/>
      </w:r>
      <w:r w:rsidR="00CB25E1" w:rsidRPr="00CB25E1">
        <w:rPr>
          <w:rFonts w:ascii="Arial" w:hAnsi="Arial" w:cs="Arial"/>
          <w:b/>
        </w:rPr>
        <w:tab/>
      </w:r>
    </w:p>
    <w:p w14:paraId="78D8B8B4" w14:textId="51858BE9" w:rsidR="00E56F2B" w:rsidRPr="00C00D7A" w:rsidRDefault="007370C3" w:rsidP="00E56F2B">
      <w:pPr>
        <w:rPr>
          <w:rFonts w:ascii="Arial" w:hAnsi="Arial" w:cs="Arial"/>
          <w:b/>
        </w:rPr>
      </w:pPr>
      <w:r>
        <w:rPr>
          <w:rFonts w:ascii="Arial" w:hAnsi="Arial" w:cs="Arial"/>
          <w:b/>
        </w:rPr>
        <w:t>7</w:t>
      </w:r>
      <w:r w:rsidR="00E56F2B">
        <w:rPr>
          <w:rFonts w:ascii="Arial" w:hAnsi="Arial" w:cs="Arial"/>
          <w:b/>
        </w:rPr>
        <w:t xml:space="preserve">. </w:t>
      </w:r>
      <w:r w:rsidRPr="004017D7">
        <w:rPr>
          <w:rFonts w:ascii="Arial" w:hAnsi="Arial" w:cs="Arial"/>
          <w:b/>
        </w:rPr>
        <w:t>East Lake Community Library</w:t>
      </w:r>
    </w:p>
    <w:p w14:paraId="2D32CCCD" w14:textId="10AC0278"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a. </w:t>
      </w:r>
      <w:r>
        <w:rPr>
          <w:rFonts w:ascii="Arial" w:hAnsi="Arial" w:cs="Arial"/>
          <w:b/>
        </w:rPr>
        <w:t xml:space="preserve">  </w:t>
      </w:r>
      <w:r w:rsidRPr="004017D7">
        <w:rPr>
          <w:rFonts w:ascii="Arial" w:hAnsi="Arial" w:cs="Arial"/>
          <w:b/>
        </w:rPr>
        <w:t xml:space="preserve">Monthly Financial for </w:t>
      </w:r>
      <w:r w:rsidR="007370C3">
        <w:rPr>
          <w:rFonts w:ascii="Arial" w:hAnsi="Arial" w:cs="Arial"/>
          <w:b/>
        </w:rPr>
        <w:t>January</w:t>
      </w:r>
      <w:r w:rsidR="00400544">
        <w:rPr>
          <w:rFonts w:ascii="Arial" w:hAnsi="Arial" w:cs="Arial"/>
          <w:b/>
        </w:rPr>
        <w:t xml:space="preserve"> - Approval</w:t>
      </w:r>
      <w:r w:rsidRPr="004017D7">
        <w:rPr>
          <w:rFonts w:ascii="Arial" w:hAnsi="Arial" w:cs="Arial"/>
          <w:b/>
        </w:rPr>
        <w:tab/>
      </w:r>
      <w:r w:rsidRPr="004017D7">
        <w:rPr>
          <w:rFonts w:ascii="Arial" w:hAnsi="Arial" w:cs="Arial"/>
          <w:b/>
        </w:rPr>
        <w:tab/>
      </w:r>
      <w:r w:rsidR="007370C3">
        <w:rPr>
          <w:rFonts w:ascii="Arial" w:hAnsi="Arial" w:cs="Arial"/>
          <w:b/>
        </w:rPr>
        <w:tab/>
      </w:r>
      <w:r w:rsidR="007370C3">
        <w:rPr>
          <w:rFonts w:ascii="Arial" w:hAnsi="Arial" w:cs="Arial"/>
          <w:b/>
        </w:rPr>
        <w:tab/>
      </w:r>
      <w:r w:rsidRPr="004017D7">
        <w:rPr>
          <w:rFonts w:ascii="Arial" w:hAnsi="Arial" w:cs="Arial"/>
          <w:b/>
        </w:rPr>
        <w:t>Exhibit</w:t>
      </w:r>
    </w:p>
    <w:p w14:paraId="10E78E3F" w14:textId="77777777"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Pr>
          <w:rFonts w:ascii="Arial" w:hAnsi="Arial" w:cs="Arial"/>
          <w:b/>
        </w:rPr>
        <w:t>-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E48BC17" w14:textId="1036B503"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764707B" w14:textId="4F34B26C" w:rsidR="00E56F2B" w:rsidRDefault="009D170B" w:rsidP="009D170B">
      <w:pPr>
        <w:ind w:left="720"/>
        <w:rPr>
          <w:rFonts w:ascii="Arial" w:hAnsi="Arial" w:cs="Arial"/>
          <w:b/>
        </w:rPr>
      </w:pPr>
      <w:r>
        <w:rPr>
          <w:rFonts w:ascii="Arial" w:hAnsi="Arial" w:cs="Arial"/>
          <w:b/>
        </w:rPr>
        <w:t xml:space="preserve">d.   </w:t>
      </w:r>
      <w:r w:rsidR="00E56F2B" w:rsidRPr="009D170B">
        <w:rPr>
          <w:rFonts w:ascii="Arial" w:hAnsi="Arial" w:cs="Arial"/>
          <w:b/>
        </w:rPr>
        <w:t>New Business:</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r w:rsidR="00664746">
        <w:rPr>
          <w:rFonts w:ascii="Arial" w:hAnsi="Arial" w:cs="Arial"/>
          <w:b/>
        </w:rPr>
        <w:tab/>
      </w:r>
    </w:p>
    <w:p w14:paraId="1075C2F1" w14:textId="77777777" w:rsidR="00C466A3" w:rsidRDefault="00C466A3" w:rsidP="00B05186">
      <w:pPr>
        <w:rPr>
          <w:rFonts w:ascii="Arial" w:hAnsi="Arial" w:cs="Arial"/>
          <w:b/>
        </w:rPr>
      </w:pPr>
    </w:p>
    <w:p w14:paraId="77A4EBEA" w14:textId="621611B1" w:rsidR="00C466A3" w:rsidRPr="004017D7" w:rsidRDefault="007370C3" w:rsidP="00C466A3">
      <w:pPr>
        <w:rPr>
          <w:rFonts w:ascii="Arial" w:hAnsi="Arial" w:cs="Arial"/>
          <w:b/>
        </w:rPr>
      </w:pPr>
      <w:r>
        <w:rPr>
          <w:rFonts w:ascii="Arial" w:hAnsi="Arial" w:cs="Arial"/>
          <w:b/>
        </w:rPr>
        <w:t>8</w:t>
      </w:r>
      <w:r w:rsidR="00C466A3">
        <w:rPr>
          <w:rFonts w:ascii="Arial" w:hAnsi="Arial" w:cs="Arial"/>
          <w:b/>
        </w:rPr>
        <w:t xml:space="preserve">. </w:t>
      </w:r>
      <w:r w:rsidRPr="004017D7">
        <w:rPr>
          <w:rFonts w:ascii="Arial" w:hAnsi="Arial" w:cs="Arial"/>
          <w:b/>
        </w:rPr>
        <w:t>Palm Harbor Library</w:t>
      </w:r>
      <w:r w:rsidR="00C466A3" w:rsidRPr="004017D7">
        <w:rPr>
          <w:rFonts w:ascii="Arial" w:hAnsi="Arial" w:cs="Arial"/>
          <w:b/>
        </w:rPr>
        <w:tab/>
      </w:r>
      <w:r w:rsidR="00C466A3" w:rsidRPr="004017D7">
        <w:rPr>
          <w:rFonts w:ascii="Arial" w:hAnsi="Arial" w:cs="Arial"/>
          <w:b/>
        </w:rPr>
        <w:tab/>
      </w:r>
    </w:p>
    <w:p w14:paraId="0CDE25F8" w14:textId="426F3C95" w:rsidR="008863EF" w:rsidRPr="004017D7" w:rsidRDefault="008863EF" w:rsidP="008863EF">
      <w:pPr>
        <w:ind w:firstLine="720"/>
        <w:rPr>
          <w:rFonts w:ascii="Arial" w:hAnsi="Arial" w:cs="Arial"/>
          <w:b/>
        </w:rPr>
      </w:pPr>
      <w:r w:rsidRPr="004017D7">
        <w:rPr>
          <w:rFonts w:ascii="Arial" w:hAnsi="Arial" w:cs="Arial"/>
          <w:b/>
        </w:rPr>
        <w:t xml:space="preserve">a. </w:t>
      </w:r>
      <w:r>
        <w:rPr>
          <w:rFonts w:ascii="Arial" w:hAnsi="Arial" w:cs="Arial"/>
          <w:b/>
        </w:rPr>
        <w:t xml:space="preserve">  </w:t>
      </w:r>
      <w:r w:rsidR="007370C3" w:rsidRPr="004017D7">
        <w:rPr>
          <w:rFonts w:ascii="Arial" w:hAnsi="Arial" w:cs="Arial"/>
          <w:b/>
        </w:rPr>
        <w:t xml:space="preserve">Monthly Financial for </w:t>
      </w:r>
      <w:r w:rsidR="007370C3">
        <w:rPr>
          <w:rFonts w:ascii="Arial" w:hAnsi="Arial" w:cs="Arial"/>
          <w:b/>
        </w:rPr>
        <w:t>January - Approval</w:t>
      </w:r>
      <w:r w:rsidR="007370C3" w:rsidRPr="004017D7">
        <w:rPr>
          <w:rFonts w:ascii="Arial" w:hAnsi="Arial" w:cs="Arial"/>
          <w:b/>
        </w:rPr>
        <w:tab/>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416355B0" w14:textId="77777777"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Pr>
          <w:rFonts w:ascii="Arial" w:hAnsi="Arial" w:cs="Arial"/>
          <w:b/>
        </w:rPr>
        <w:t>-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ADB1C6D" w14:textId="77777777"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2DE531E" w14:textId="2943FD87" w:rsidR="008863EF" w:rsidRDefault="008863EF" w:rsidP="008863EF">
      <w:pPr>
        <w:ind w:left="720"/>
        <w:rPr>
          <w:rFonts w:ascii="Arial" w:hAnsi="Arial" w:cs="Arial"/>
          <w:b/>
        </w:rPr>
      </w:pPr>
      <w:r>
        <w:rPr>
          <w:rFonts w:ascii="Arial" w:hAnsi="Arial" w:cs="Arial"/>
          <w:b/>
        </w:rPr>
        <w:t xml:space="preserve">d.   </w:t>
      </w:r>
      <w:r w:rsidRPr="009D170B">
        <w:rPr>
          <w:rFonts w:ascii="Arial" w:hAnsi="Arial" w:cs="Arial"/>
          <w:b/>
        </w:rPr>
        <w:t>New Business:</w:t>
      </w:r>
      <w:r w:rsidR="00DB45BD">
        <w:rPr>
          <w:rFonts w:ascii="Arial" w:hAnsi="Arial" w:cs="Arial"/>
          <w:b/>
        </w:rPr>
        <w:t xml:space="preserve"> Upgrade Martin Conference Room </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p>
    <w:p w14:paraId="2902F9AF" w14:textId="20C65499" w:rsidR="000F745A" w:rsidRPr="00B05186" w:rsidRDefault="00FE2238" w:rsidP="00B05186">
      <w:pPr>
        <w:rPr>
          <w:rFonts w:ascii="Arial" w:hAnsi="Arial" w:cs="Arial"/>
          <w:b/>
        </w:rPr>
      </w:pPr>
      <w:r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Pr="00B05186">
        <w:rPr>
          <w:rFonts w:ascii="Arial" w:hAnsi="Arial" w:cs="Arial"/>
          <w:b/>
        </w:rPr>
        <w:tab/>
      </w:r>
      <w:r w:rsidRPr="00B05186">
        <w:rPr>
          <w:rFonts w:ascii="Arial" w:hAnsi="Arial" w:cs="Arial"/>
          <w:b/>
        </w:rPr>
        <w:tab/>
      </w:r>
      <w:r w:rsidR="00B60A03" w:rsidRPr="00B05186">
        <w:rPr>
          <w:rFonts w:ascii="Arial" w:hAnsi="Arial" w:cs="Arial"/>
          <w:b/>
        </w:rPr>
        <w:tab/>
      </w:r>
      <w:r w:rsidR="00B60A03" w:rsidRPr="00B05186">
        <w:rPr>
          <w:rFonts w:ascii="Arial" w:hAnsi="Arial" w:cs="Arial"/>
          <w:b/>
        </w:rPr>
        <w:tab/>
      </w:r>
      <w:r w:rsidR="005C61A7" w:rsidRPr="00B05186">
        <w:rPr>
          <w:rFonts w:ascii="Arial" w:hAnsi="Arial" w:cs="Arial"/>
          <w:b/>
        </w:rPr>
        <w:tab/>
      </w:r>
    </w:p>
    <w:p w14:paraId="7B2B9C4E" w14:textId="2048CD1A" w:rsidR="001D5398" w:rsidRPr="004017D7" w:rsidRDefault="007370C3" w:rsidP="001D5398">
      <w:pPr>
        <w:rPr>
          <w:rFonts w:ascii="Arial" w:hAnsi="Arial" w:cs="Arial"/>
          <w:b/>
        </w:rPr>
      </w:pPr>
      <w:r>
        <w:rPr>
          <w:rFonts w:ascii="Arial" w:hAnsi="Arial" w:cs="Arial"/>
          <w:b/>
        </w:rPr>
        <w:t>9.</w:t>
      </w:r>
      <w:r w:rsidR="001D5398">
        <w:rPr>
          <w:rFonts w:ascii="Arial" w:hAnsi="Arial" w:cs="Arial"/>
          <w:b/>
        </w:rPr>
        <w:t xml:space="preserve"> </w:t>
      </w:r>
      <w:r>
        <w:rPr>
          <w:rFonts w:ascii="Arial" w:hAnsi="Arial" w:cs="Arial"/>
          <w:b/>
        </w:rPr>
        <w:t>East Lake Recreation</w:t>
      </w:r>
      <w:r w:rsidR="001D5398" w:rsidRPr="004017D7">
        <w:rPr>
          <w:rFonts w:ascii="Arial" w:hAnsi="Arial" w:cs="Arial"/>
          <w:b/>
        </w:rPr>
        <w:tab/>
      </w:r>
      <w:r w:rsidR="001D5398" w:rsidRPr="004017D7">
        <w:rPr>
          <w:rFonts w:ascii="Arial" w:hAnsi="Arial" w:cs="Arial"/>
          <w:b/>
        </w:rPr>
        <w:tab/>
      </w:r>
      <w:r w:rsidR="001D5398" w:rsidRPr="004017D7">
        <w:rPr>
          <w:rFonts w:ascii="Arial" w:hAnsi="Arial" w:cs="Arial"/>
          <w:b/>
        </w:rPr>
        <w:tab/>
      </w:r>
    </w:p>
    <w:p w14:paraId="5318520C" w14:textId="3D9F8160" w:rsidR="001D5398" w:rsidRPr="004017D7" w:rsidRDefault="007370C3" w:rsidP="001D5398">
      <w:pPr>
        <w:pStyle w:val="ListParagraph"/>
        <w:numPr>
          <w:ilvl w:val="0"/>
          <w:numId w:val="14"/>
        </w:numPr>
        <w:rPr>
          <w:rFonts w:ascii="Arial" w:hAnsi="Arial" w:cs="Arial"/>
          <w:b/>
        </w:rPr>
      </w:pPr>
      <w:r w:rsidRPr="004017D7">
        <w:rPr>
          <w:rFonts w:ascii="Arial" w:hAnsi="Arial" w:cs="Arial"/>
          <w:b/>
        </w:rPr>
        <w:t xml:space="preserve">Monthly Financial for </w:t>
      </w:r>
      <w:r>
        <w:rPr>
          <w:rFonts w:ascii="Arial" w:hAnsi="Arial" w:cs="Arial"/>
          <w:b/>
        </w:rPr>
        <w:t>January - Approval</w:t>
      </w:r>
      <w:r w:rsidRPr="004017D7">
        <w:rPr>
          <w:rFonts w:ascii="Arial" w:hAnsi="Arial" w:cs="Arial"/>
          <w:b/>
        </w:rPr>
        <w:tab/>
      </w:r>
      <w:r w:rsidRPr="004017D7">
        <w:rPr>
          <w:rFonts w:ascii="Arial" w:hAnsi="Arial" w:cs="Arial"/>
          <w:b/>
        </w:rPr>
        <w:tab/>
      </w:r>
      <w:r>
        <w:rPr>
          <w:rFonts w:ascii="Arial" w:hAnsi="Arial" w:cs="Arial"/>
          <w:b/>
        </w:rPr>
        <w:tab/>
      </w:r>
      <w:r>
        <w:rPr>
          <w:rFonts w:ascii="Arial" w:hAnsi="Arial" w:cs="Arial"/>
          <w:b/>
        </w:rPr>
        <w:tab/>
      </w:r>
      <w:r w:rsidRPr="004017D7">
        <w:rPr>
          <w:rFonts w:ascii="Arial" w:hAnsi="Arial" w:cs="Arial"/>
          <w:b/>
        </w:rPr>
        <w:t>Exhibit</w:t>
      </w:r>
    </w:p>
    <w:p w14:paraId="67107DFC" w14:textId="77777777" w:rsidR="001D5398" w:rsidRPr="004017D7" w:rsidRDefault="001D5398" w:rsidP="001D5398">
      <w:pPr>
        <w:pStyle w:val="ListParagraph"/>
        <w:numPr>
          <w:ilvl w:val="0"/>
          <w:numId w:val="14"/>
        </w:numPr>
        <w:rPr>
          <w:rFonts w:ascii="Arial" w:hAnsi="Arial" w:cs="Arial"/>
          <w:b/>
        </w:rPr>
      </w:pPr>
      <w:r w:rsidRPr="004017D7">
        <w:rPr>
          <w:rFonts w:ascii="Arial" w:hAnsi="Arial" w:cs="Arial"/>
          <w:b/>
        </w:rPr>
        <w:t>Director</w:t>
      </w:r>
      <w:r>
        <w:rPr>
          <w:rFonts w:ascii="Arial" w:hAnsi="Arial" w:cs="Arial"/>
          <w:b/>
        </w:rPr>
        <w:t>’</w:t>
      </w:r>
      <w:r w:rsidRPr="004017D7">
        <w:rPr>
          <w:rFonts w:ascii="Arial" w:hAnsi="Arial" w:cs="Arial"/>
          <w:b/>
        </w:rPr>
        <w:t>s Report</w:t>
      </w:r>
      <w:r>
        <w:rPr>
          <w:rFonts w:ascii="Arial" w:hAnsi="Arial" w:cs="Arial"/>
          <w:b/>
        </w:rPr>
        <w:t xml:space="preserve"> -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r w:rsidRPr="004017D7">
        <w:rPr>
          <w:rFonts w:ascii="Arial" w:hAnsi="Arial" w:cs="Arial"/>
          <w:b/>
        </w:rPr>
        <w:tab/>
      </w:r>
      <w:r w:rsidRPr="004017D7">
        <w:rPr>
          <w:rFonts w:ascii="Arial" w:hAnsi="Arial" w:cs="Arial"/>
          <w:b/>
        </w:rPr>
        <w:tab/>
      </w:r>
    </w:p>
    <w:p w14:paraId="7EBE0E66" w14:textId="77777777" w:rsidR="001D5398" w:rsidRDefault="001D5398" w:rsidP="001D5398">
      <w:pPr>
        <w:pStyle w:val="ListParagraph"/>
        <w:numPr>
          <w:ilvl w:val="0"/>
          <w:numId w:val="14"/>
        </w:numPr>
        <w:rPr>
          <w:rFonts w:ascii="Arial" w:hAnsi="Arial" w:cs="Arial"/>
          <w:b/>
        </w:rPr>
      </w:pPr>
      <w:r w:rsidRPr="004017D7">
        <w:rPr>
          <w:rFonts w:ascii="Arial" w:hAnsi="Arial" w:cs="Arial"/>
          <w:b/>
        </w:rPr>
        <w:t xml:space="preserve">Old Business: </w:t>
      </w:r>
    </w:p>
    <w:p w14:paraId="6B732165" w14:textId="3061E2E9" w:rsidR="00664746" w:rsidRPr="004A6C68" w:rsidRDefault="001D5398" w:rsidP="004266BC">
      <w:pPr>
        <w:pStyle w:val="ListParagraph"/>
        <w:numPr>
          <w:ilvl w:val="0"/>
          <w:numId w:val="14"/>
        </w:numPr>
        <w:rPr>
          <w:rFonts w:ascii="Arial" w:hAnsi="Arial" w:cs="Arial"/>
          <w:b/>
        </w:rPr>
      </w:pPr>
      <w:r w:rsidRPr="004A6C68">
        <w:rPr>
          <w:rFonts w:ascii="Arial" w:hAnsi="Arial" w:cs="Arial"/>
          <w:b/>
        </w:rPr>
        <w:t>New Business:</w:t>
      </w:r>
      <w:r w:rsidR="00664746" w:rsidRPr="004A6C68">
        <w:rPr>
          <w:rFonts w:ascii="Arial" w:hAnsi="Arial" w:cs="Arial"/>
          <w:b/>
        </w:rPr>
        <w:tab/>
      </w:r>
      <w:r w:rsidR="00664746" w:rsidRPr="004A6C68">
        <w:rPr>
          <w:rFonts w:ascii="Arial" w:hAnsi="Arial" w:cs="Arial"/>
          <w:b/>
        </w:rPr>
        <w:tab/>
      </w:r>
    </w:p>
    <w:p w14:paraId="2E4BF790" w14:textId="3365136C" w:rsidR="00664746" w:rsidRDefault="00664746" w:rsidP="00664746">
      <w:pPr>
        <w:rPr>
          <w:rFonts w:ascii="Arial" w:hAnsi="Arial" w:cs="Arial"/>
          <w:b/>
        </w:rPr>
      </w:pPr>
    </w:p>
    <w:p w14:paraId="367FCBEB" w14:textId="5376509B" w:rsidR="00664746" w:rsidRPr="004017D7" w:rsidRDefault="007370C3" w:rsidP="00664746">
      <w:pPr>
        <w:rPr>
          <w:rFonts w:ascii="Arial" w:hAnsi="Arial" w:cs="Arial"/>
          <w:b/>
        </w:rPr>
      </w:pPr>
      <w:r>
        <w:rPr>
          <w:rFonts w:ascii="Arial" w:hAnsi="Arial" w:cs="Arial"/>
          <w:b/>
        </w:rPr>
        <w:t>10</w:t>
      </w:r>
      <w:r w:rsidR="00664746">
        <w:rPr>
          <w:rFonts w:ascii="Arial" w:hAnsi="Arial" w:cs="Arial"/>
          <w:b/>
        </w:rPr>
        <w:t xml:space="preserve">. </w:t>
      </w:r>
      <w:r w:rsidRPr="00C00D7A">
        <w:rPr>
          <w:rFonts w:ascii="Arial" w:hAnsi="Arial" w:cs="Arial"/>
          <w:b/>
        </w:rPr>
        <w:t>CSA Palm Harbor Parks and Recreation</w:t>
      </w:r>
    </w:p>
    <w:p w14:paraId="5FBEDA06" w14:textId="639C2592" w:rsidR="00664746" w:rsidRPr="00664746" w:rsidRDefault="00664746" w:rsidP="00664746">
      <w:pPr>
        <w:ind w:left="720"/>
        <w:rPr>
          <w:rFonts w:ascii="Arial" w:hAnsi="Arial" w:cs="Arial"/>
          <w:b/>
        </w:rPr>
      </w:pPr>
      <w:r>
        <w:rPr>
          <w:rFonts w:ascii="Arial" w:hAnsi="Arial" w:cs="Arial"/>
          <w:b/>
        </w:rPr>
        <w:t xml:space="preserve">a. </w:t>
      </w:r>
      <w:r w:rsidR="007370C3" w:rsidRPr="004017D7">
        <w:rPr>
          <w:rFonts w:ascii="Arial" w:hAnsi="Arial" w:cs="Arial"/>
          <w:b/>
        </w:rPr>
        <w:t xml:space="preserve">Monthly Financial for </w:t>
      </w:r>
      <w:r w:rsidR="007370C3">
        <w:rPr>
          <w:rFonts w:ascii="Arial" w:hAnsi="Arial" w:cs="Arial"/>
          <w:b/>
        </w:rPr>
        <w:t>January - Approval</w:t>
      </w:r>
      <w:r w:rsidR="007370C3" w:rsidRPr="004017D7">
        <w:rPr>
          <w:rFonts w:ascii="Arial" w:hAnsi="Arial" w:cs="Arial"/>
          <w:b/>
        </w:rPr>
        <w:tab/>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37BF0859" w14:textId="19E9CDE7" w:rsidR="00664746" w:rsidRPr="00664746" w:rsidRDefault="00664746" w:rsidP="00664746">
      <w:pPr>
        <w:ind w:left="720"/>
        <w:rPr>
          <w:rFonts w:ascii="Arial" w:hAnsi="Arial" w:cs="Arial"/>
          <w:b/>
        </w:rPr>
      </w:pPr>
      <w:r>
        <w:rPr>
          <w:rFonts w:ascii="Arial" w:hAnsi="Arial" w:cs="Arial"/>
          <w:b/>
        </w:rPr>
        <w:t xml:space="preserve">b. </w:t>
      </w:r>
      <w:r w:rsidRPr="00664746">
        <w:rPr>
          <w:rFonts w:ascii="Arial" w:hAnsi="Arial" w:cs="Arial"/>
          <w:b/>
        </w:rPr>
        <w:t>Director’s Reports - Approval</w:t>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t>Exhibit</w:t>
      </w:r>
    </w:p>
    <w:p w14:paraId="36B014F3" w14:textId="60D99E52" w:rsidR="00664746" w:rsidRPr="00664746" w:rsidRDefault="00664746" w:rsidP="00664746">
      <w:pPr>
        <w:shd w:val="clear" w:color="auto" w:fill="FFFFFF"/>
        <w:ind w:left="720"/>
        <w:rPr>
          <w:rFonts w:ascii="Arial" w:hAnsi="Arial" w:cs="Arial"/>
          <w:b/>
        </w:rPr>
      </w:pPr>
      <w:r>
        <w:rPr>
          <w:rFonts w:ascii="Arial" w:hAnsi="Arial" w:cs="Arial"/>
          <w:b/>
        </w:rPr>
        <w:t xml:space="preserve">c. </w:t>
      </w:r>
      <w:r w:rsidRPr="00664746">
        <w:rPr>
          <w:rFonts w:ascii="Arial" w:hAnsi="Arial" w:cs="Arial"/>
          <w:b/>
        </w:rPr>
        <w:t>Old Business:</w:t>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p>
    <w:p w14:paraId="0057C395" w14:textId="77777777" w:rsidR="007370C3" w:rsidRDefault="00664746" w:rsidP="00664746">
      <w:pPr>
        <w:ind w:left="720"/>
        <w:rPr>
          <w:rFonts w:ascii="Arial" w:hAnsi="Arial" w:cs="Arial"/>
          <w:b/>
        </w:rPr>
      </w:pPr>
      <w:r>
        <w:rPr>
          <w:rFonts w:ascii="Arial" w:hAnsi="Arial" w:cs="Arial"/>
          <w:b/>
        </w:rPr>
        <w:t xml:space="preserve">d. </w:t>
      </w:r>
      <w:r w:rsidRPr="00664746">
        <w:rPr>
          <w:rFonts w:ascii="Arial" w:hAnsi="Arial" w:cs="Arial"/>
          <w:b/>
        </w:rPr>
        <w:t>New Business:</w:t>
      </w:r>
    </w:p>
    <w:p w14:paraId="38B7FB9C" w14:textId="77777777" w:rsidR="007370C3" w:rsidRDefault="007370C3" w:rsidP="00664746">
      <w:pPr>
        <w:ind w:left="720"/>
        <w:rPr>
          <w:rFonts w:ascii="Arial" w:hAnsi="Arial" w:cs="Arial"/>
          <w:b/>
        </w:rPr>
      </w:pPr>
    </w:p>
    <w:p w14:paraId="160225FE" w14:textId="64F20244" w:rsidR="00E56F2B" w:rsidRDefault="00A2342F" w:rsidP="00904BF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7">
        <w:rPr>
          <w:rFonts w:ascii="Arial" w:hAnsi="Arial" w:cs="Arial"/>
          <w:b/>
        </w:rPr>
        <w:t>1</w:t>
      </w:r>
      <w:r w:rsidR="007370C3">
        <w:rPr>
          <w:rFonts w:ascii="Arial" w:hAnsi="Arial" w:cs="Arial"/>
          <w:b/>
        </w:rPr>
        <w:t>1</w:t>
      </w:r>
      <w:r w:rsidR="00904BF2" w:rsidRPr="004017D7">
        <w:rPr>
          <w:rFonts w:ascii="Arial" w:hAnsi="Arial" w:cs="Arial"/>
          <w:b/>
        </w:rPr>
        <w:t xml:space="preserve">.  Designation of Next Meeting: </w:t>
      </w:r>
      <w:r w:rsidR="007370C3">
        <w:rPr>
          <w:rFonts w:ascii="Arial" w:hAnsi="Arial" w:cs="Arial"/>
          <w:b/>
        </w:rPr>
        <w:t>March 16, 2022</w:t>
      </w:r>
      <w:r w:rsidR="00E56F2B" w:rsidRPr="004017D7">
        <w:rPr>
          <w:rFonts w:ascii="Arial" w:hAnsi="Arial" w:cs="Arial"/>
          <w:b/>
        </w:rPr>
        <w:t xml:space="preserve">, 7:00 p.m., at </w:t>
      </w:r>
      <w:r w:rsidR="007370C3">
        <w:rPr>
          <w:rFonts w:ascii="Arial" w:hAnsi="Arial" w:cs="Arial"/>
          <w:b/>
        </w:rPr>
        <w:t>CSA Palm Harbor</w:t>
      </w:r>
      <w:r w:rsidR="00E56F2B">
        <w:rPr>
          <w:rFonts w:ascii="Arial" w:hAnsi="Arial" w:cs="Arial"/>
          <w:b/>
        </w:rPr>
        <w:t xml:space="preserve"> </w:t>
      </w:r>
    </w:p>
    <w:p w14:paraId="252125E7" w14:textId="77777777" w:rsidR="00EB7CD4" w:rsidRPr="004017D7" w:rsidRDefault="00EB7CD4" w:rsidP="00904BF2">
      <w:pPr>
        <w:rPr>
          <w:rFonts w:ascii="Arial" w:hAnsi="Arial" w:cs="Arial"/>
          <w:b/>
        </w:rPr>
      </w:pPr>
    </w:p>
    <w:p w14:paraId="6E59FE0F" w14:textId="4BA1C156" w:rsidR="00F50724" w:rsidRPr="004017D7" w:rsidRDefault="00A2342F">
      <w:pPr>
        <w:rPr>
          <w:rFonts w:ascii="Arial" w:hAnsi="Arial" w:cs="Arial"/>
          <w:b/>
          <w:sz w:val="18"/>
          <w:szCs w:val="18"/>
        </w:rPr>
      </w:pPr>
      <w:r w:rsidRPr="004017D7">
        <w:rPr>
          <w:rFonts w:ascii="Arial" w:hAnsi="Arial" w:cs="Arial"/>
          <w:b/>
        </w:rPr>
        <w:t>1</w:t>
      </w:r>
      <w:r w:rsidR="007370C3">
        <w:rPr>
          <w:rFonts w:ascii="Arial" w:hAnsi="Arial" w:cs="Arial"/>
          <w:b/>
        </w:rPr>
        <w:t>2</w:t>
      </w:r>
      <w:r w:rsidR="00904BF2" w:rsidRPr="004017D7">
        <w:rPr>
          <w:rFonts w:ascii="Arial" w:hAnsi="Arial" w:cs="Arial"/>
          <w:b/>
        </w:rPr>
        <w:t>.  Adjournment</w:t>
      </w:r>
    </w:p>
    <w:sectPr w:rsidR="00F50724" w:rsidRPr="004017D7" w:rsidSect="00C44668">
      <w:footerReference w:type="default" r:id="rId8"/>
      <w:pgSz w:w="12240" w:h="15840" w:code="1"/>
      <w:pgMar w:top="432" w:right="720" w:bottom="432"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F7725" w14:textId="77777777" w:rsidR="001915C5" w:rsidRDefault="001915C5" w:rsidP="00220B5A">
      <w:r>
        <w:separator/>
      </w:r>
    </w:p>
  </w:endnote>
  <w:endnote w:type="continuationSeparator" w:id="0">
    <w:p w14:paraId="398A3A2A" w14:textId="77777777" w:rsidR="001915C5" w:rsidRDefault="001915C5" w:rsidP="0022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4EF9" w14:textId="77777777" w:rsidR="00644086" w:rsidRDefault="00644086" w:rsidP="00644086">
    <w:pPr>
      <w:pStyle w:val="Footer"/>
      <w:jc w:val="center"/>
      <w:rPr>
        <w:b/>
      </w:rPr>
    </w:pPr>
    <w:r>
      <w:rPr>
        <w:b/>
      </w:rPr>
      <w:t>2</w:t>
    </w:r>
    <w:r w:rsidR="002749D6">
      <w:rPr>
        <w:b/>
      </w:rPr>
      <w:t>330 NEBRASKA AVENUE</w:t>
    </w:r>
    <w:r>
      <w:rPr>
        <w:b/>
      </w:rPr>
      <w:t xml:space="preserve"> |  PALM HARBOR  |  FLORIDA  |  34683  |  727-784-3332</w:t>
    </w:r>
    <w:r w:rsidR="002749D6">
      <w:rPr>
        <w:b/>
      </w:rPr>
      <w:t xml:space="preserve">  EXT. 3013</w:t>
    </w:r>
    <w:r>
      <w:rPr>
        <w:b/>
      </w:rPr>
      <w:t xml:space="preserve">                                ____________________________________________________________________________</w:t>
    </w:r>
  </w:p>
  <w:p w14:paraId="6C638FBB" w14:textId="77777777" w:rsidR="00644086" w:rsidRDefault="00644086" w:rsidP="00644086">
    <w:pPr>
      <w:pStyle w:val="Footer"/>
      <w:rPr>
        <w:b/>
      </w:rPr>
    </w:pPr>
  </w:p>
  <w:p w14:paraId="428DDAA4" w14:textId="77777777" w:rsidR="00644086" w:rsidRPr="00B46344" w:rsidRDefault="00644086" w:rsidP="00644086">
    <w:pPr>
      <w:pStyle w:val="Footer"/>
      <w:jc w:val="center"/>
      <w:rPr>
        <w:b/>
        <w:sz w:val="16"/>
        <w:szCs w:val="16"/>
      </w:rPr>
    </w:pPr>
    <w:r w:rsidRPr="00B46344">
      <w:rPr>
        <w:b/>
        <w:sz w:val="16"/>
        <w:szCs w:val="16"/>
      </w:rPr>
      <w:t>“The Mission of the Palm Harbor Community Services Agency, Inc. is to develop, provide and promote educational and recreational activities that support and improve the quality of life for all residents of the greater Palm Harbor area.”</w:t>
    </w:r>
  </w:p>
  <w:p w14:paraId="57099A05" w14:textId="77777777" w:rsidR="00220B5A" w:rsidRPr="00220B5A" w:rsidRDefault="00220B5A" w:rsidP="00220B5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E4D3" w14:textId="77777777" w:rsidR="001915C5" w:rsidRDefault="001915C5" w:rsidP="00220B5A">
      <w:r>
        <w:separator/>
      </w:r>
    </w:p>
  </w:footnote>
  <w:footnote w:type="continuationSeparator" w:id="0">
    <w:p w14:paraId="28D8A496" w14:textId="77777777" w:rsidR="001915C5" w:rsidRDefault="001915C5" w:rsidP="0022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E72F4"/>
    <w:multiLevelType w:val="hybridMultilevel"/>
    <w:tmpl w:val="3C24B92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69004C"/>
    <w:multiLevelType w:val="hybridMultilevel"/>
    <w:tmpl w:val="11F2B2E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F31B96"/>
    <w:multiLevelType w:val="hybridMultilevel"/>
    <w:tmpl w:val="D750DB4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2CC473C"/>
    <w:multiLevelType w:val="hybridMultilevel"/>
    <w:tmpl w:val="0DF61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826F1"/>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B48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25101"/>
    <w:multiLevelType w:val="hybridMultilevel"/>
    <w:tmpl w:val="A22E6A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755F54"/>
    <w:multiLevelType w:val="hybridMultilevel"/>
    <w:tmpl w:val="CE60B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C37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D824F3"/>
    <w:multiLevelType w:val="hybridMultilevel"/>
    <w:tmpl w:val="6F4E6B1E"/>
    <w:lvl w:ilvl="0" w:tplc="498E481A">
      <w:start w:val="1"/>
      <w:numFmt w:val="lowerLetter"/>
      <w:lvlText w:val="%1."/>
      <w:lvlJc w:val="left"/>
      <w:pPr>
        <w:ind w:left="1080" w:hanging="360"/>
      </w:pPr>
      <w:rPr>
        <w:rFonts w:hint="default"/>
        <w:b/>
        <w:bCs/>
      </w:rPr>
    </w:lvl>
    <w:lvl w:ilvl="1" w:tplc="04090019">
      <w:start w:val="1"/>
      <w:numFmt w:val="lowerLetter"/>
      <w:lvlText w:val="%2."/>
      <w:lvlJc w:val="lef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309587A"/>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C12B0"/>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92F9A"/>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3A9273D"/>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50AE0"/>
    <w:multiLevelType w:val="hybridMultilevel"/>
    <w:tmpl w:val="6F4E6B1E"/>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710" w:hanging="360"/>
      </w:pPr>
      <w:rPr>
        <w:rFont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6" w15:restartNumberingAfterBreak="0">
    <w:nsid w:val="37167B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F32B2D"/>
    <w:multiLevelType w:val="hybridMultilevel"/>
    <w:tmpl w:val="004E24B0"/>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DE42A2"/>
    <w:multiLevelType w:val="hybridMultilevel"/>
    <w:tmpl w:val="ABA8BB78"/>
    <w:lvl w:ilvl="0" w:tplc="10A62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1B44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4271FE"/>
    <w:multiLevelType w:val="hybridMultilevel"/>
    <w:tmpl w:val="C2D8549C"/>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DA82767"/>
    <w:multiLevelType w:val="hybridMultilevel"/>
    <w:tmpl w:val="9FD0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D6602"/>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5BB5709"/>
    <w:multiLevelType w:val="hybridMultilevel"/>
    <w:tmpl w:val="6A6AC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DE01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9E4953"/>
    <w:multiLevelType w:val="hybridMultilevel"/>
    <w:tmpl w:val="AD5419B4"/>
    <w:lvl w:ilvl="0" w:tplc="5100C12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E6AC1"/>
    <w:multiLevelType w:val="hybridMultilevel"/>
    <w:tmpl w:val="98627C34"/>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323EE"/>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959F9"/>
    <w:multiLevelType w:val="hybridMultilevel"/>
    <w:tmpl w:val="B7746EA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388C"/>
    <w:multiLevelType w:val="hybridMultilevel"/>
    <w:tmpl w:val="29D2C44A"/>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EC0F31"/>
    <w:multiLevelType w:val="hybridMultilevel"/>
    <w:tmpl w:val="43D4AE66"/>
    <w:lvl w:ilvl="0" w:tplc="399A32A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A77214"/>
    <w:multiLevelType w:val="hybridMultilevel"/>
    <w:tmpl w:val="6FCEA6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2538"/>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519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0B3167"/>
    <w:multiLevelType w:val="hybridMultilevel"/>
    <w:tmpl w:val="15F8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7"/>
  </w:num>
  <w:num w:numId="4">
    <w:abstractNumId w:val="25"/>
  </w:num>
  <w:num w:numId="5">
    <w:abstractNumId w:val="5"/>
  </w:num>
  <w:num w:numId="6">
    <w:abstractNumId w:val="31"/>
  </w:num>
  <w:num w:numId="7">
    <w:abstractNumId w:val="28"/>
  </w:num>
  <w:num w:numId="8">
    <w:abstractNumId w:val="7"/>
  </w:num>
  <w:num w:numId="9">
    <w:abstractNumId w:val="10"/>
  </w:num>
  <w:num w:numId="10">
    <w:abstractNumId w:val="32"/>
  </w:num>
  <w:num w:numId="11">
    <w:abstractNumId w:val="14"/>
  </w:num>
  <w:num w:numId="12">
    <w:abstractNumId w:val="1"/>
  </w:num>
  <w:num w:numId="13">
    <w:abstractNumId w:val="11"/>
  </w:num>
  <w:num w:numId="14">
    <w:abstractNumId w:val="20"/>
  </w:num>
  <w:num w:numId="15">
    <w:abstractNumId w:val="8"/>
  </w:num>
  <w:num w:numId="16">
    <w:abstractNumId w:val="21"/>
  </w:num>
  <w:num w:numId="17">
    <w:abstractNumId w:val="23"/>
  </w:num>
  <w:num w:numId="18">
    <w:abstractNumId w:val="3"/>
  </w:num>
  <w:num w:numId="19">
    <w:abstractNumId w:val="33"/>
  </w:num>
  <w:num w:numId="20">
    <w:abstractNumId w:val="24"/>
  </w:num>
  <w:num w:numId="21">
    <w:abstractNumId w:val="16"/>
  </w:num>
  <w:num w:numId="22">
    <w:abstractNumId w:val="9"/>
  </w:num>
  <w:num w:numId="23">
    <w:abstractNumId w:val="19"/>
  </w:num>
  <w:num w:numId="24">
    <w:abstractNumId w:val="34"/>
  </w:num>
  <w:num w:numId="25">
    <w:abstractNumId w:val="0"/>
  </w:num>
  <w:num w:numId="26">
    <w:abstractNumId w:val="6"/>
  </w:num>
  <w:num w:numId="27">
    <w:abstractNumId w:val="18"/>
  </w:num>
  <w:num w:numId="28">
    <w:abstractNumId w:val="4"/>
  </w:num>
  <w:num w:numId="29">
    <w:abstractNumId w:val="29"/>
  </w:num>
  <w:num w:numId="30">
    <w:abstractNumId w:val="26"/>
  </w:num>
  <w:num w:numId="31">
    <w:abstractNumId w:val="30"/>
  </w:num>
  <w:num w:numId="32">
    <w:abstractNumId w:val="22"/>
  </w:num>
  <w:num w:numId="33">
    <w:abstractNumId w:val="17"/>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57"/>
    <w:rsid w:val="0001298E"/>
    <w:rsid w:val="00021D38"/>
    <w:rsid w:val="00025DE8"/>
    <w:rsid w:val="0003685A"/>
    <w:rsid w:val="00045DCB"/>
    <w:rsid w:val="00075D99"/>
    <w:rsid w:val="00080213"/>
    <w:rsid w:val="00081A88"/>
    <w:rsid w:val="00084745"/>
    <w:rsid w:val="00087B49"/>
    <w:rsid w:val="000A1E14"/>
    <w:rsid w:val="000A60A0"/>
    <w:rsid w:val="000A6541"/>
    <w:rsid w:val="000A6BBD"/>
    <w:rsid w:val="000B4508"/>
    <w:rsid w:val="000B7050"/>
    <w:rsid w:val="000D1F28"/>
    <w:rsid w:val="000E5290"/>
    <w:rsid w:val="000F745A"/>
    <w:rsid w:val="001021D3"/>
    <w:rsid w:val="0011295F"/>
    <w:rsid w:val="00133784"/>
    <w:rsid w:val="00140254"/>
    <w:rsid w:val="00142B08"/>
    <w:rsid w:val="0015440E"/>
    <w:rsid w:val="00155194"/>
    <w:rsid w:val="00155CEE"/>
    <w:rsid w:val="0016090E"/>
    <w:rsid w:val="00180B86"/>
    <w:rsid w:val="001837F6"/>
    <w:rsid w:val="00184E8D"/>
    <w:rsid w:val="001872BC"/>
    <w:rsid w:val="001915C5"/>
    <w:rsid w:val="001A2B41"/>
    <w:rsid w:val="001A54D4"/>
    <w:rsid w:val="001A5EF3"/>
    <w:rsid w:val="001A7B05"/>
    <w:rsid w:val="001B0345"/>
    <w:rsid w:val="001B3B66"/>
    <w:rsid w:val="001C24A4"/>
    <w:rsid w:val="001D1269"/>
    <w:rsid w:val="001D4046"/>
    <w:rsid w:val="001D5398"/>
    <w:rsid w:val="001E736F"/>
    <w:rsid w:val="001F54BE"/>
    <w:rsid w:val="001F6B2D"/>
    <w:rsid w:val="001F7765"/>
    <w:rsid w:val="001F7C54"/>
    <w:rsid w:val="00202F3E"/>
    <w:rsid w:val="00207F70"/>
    <w:rsid w:val="00210D68"/>
    <w:rsid w:val="00216502"/>
    <w:rsid w:val="00220B5A"/>
    <w:rsid w:val="0023445B"/>
    <w:rsid w:val="002370EC"/>
    <w:rsid w:val="00241F38"/>
    <w:rsid w:val="00242AB6"/>
    <w:rsid w:val="00245E5B"/>
    <w:rsid w:val="00250180"/>
    <w:rsid w:val="00262B95"/>
    <w:rsid w:val="002735D3"/>
    <w:rsid w:val="002749D6"/>
    <w:rsid w:val="0028007F"/>
    <w:rsid w:val="002817B4"/>
    <w:rsid w:val="00286BC5"/>
    <w:rsid w:val="0029637E"/>
    <w:rsid w:val="002973EF"/>
    <w:rsid w:val="002A0AE3"/>
    <w:rsid w:val="002A0AF6"/>
    <w:rsid w:val="002A2968"/>
    <w:rsid w:val="002B2056"/>
    <w:rsid w:val="002B217D"/>
    <w:rsid w:val="002B4094"/>
    <w:rsid w:val="002D1A59"/>
    <w:rsid w:val="002D1C1C"/>
    <w:rsid w:val="002D50BA"/>
    <w:rsid w:val="002D5AAA"/>
    <w:rsid w:val="002D7567"/>
    <w:rsid w:val="002F755E"/>
    <w:rsid w:val="00313F23"/>
    <w:rsid w:val="00320476"/>
    <w:rsid w:val="00326538"/>
    <w:rsid w:val="0033373A"/>
    <w:rsid w:val="003475FA"/>
    <w:rsid w:val="00350AA7"/>
    <w:rsid w:val="00350DEA"/>
    <w:rsid w:val="00372F99"/>
    <w:rsid w:val="003738DB"/>
    <w:rsid w:val="00374CB2"/>
    <w:rsid w:val="00384B21"/>
    <w:rsid w:val="00384B96"/>
    <w:rsid w:val="0039054A"/>
    <w:rsid w:val="003A0A91"/>
    <w:rsid w:val="003A0B0E"/>
    <w:rsid w:val="003A5EAE"/>
    <w:rsid w:val="003D2010"/>
    <w:rsid w:val="003D3B8C"/>
    <w:rsid w:val="003D3BF2"/>
    <w:rsid w:val="003E08E5"/>
    <w:rsid w:val="003E31F6"/>
    <w:rsid w:val="00400544"/>
    <w:rsid w:val="0040103F"/>
    <w:rsid w:val="004017D7"/>
    <w:rsid w:val="00402EAF"/>
    <w:rsid w:val="00417478"/>
    <w:rsid w:val="00431871"/>
    <w:rsid w:val="00436DDC"/>
    <w:rsid w:val="00440B54"/>
    <w:rsid w:val="00442A97"/>
    <w:rsid w:val="00446A62"/>
    <w:rsid w:val="00446F75"/>
    <w:rsid w:val="00451396"/>
    <w:rsid w:val="004518E5"/>
    <w:rsid w:val="00452DED"/>
    <w:rsid w:val="00471132"/>
    <w:rsid w:val="00485A40"/>
    <w:rsid w:val="00495F58"/>
    <w:rsid w:val="004A5E5F"/>
    <w:rsid w:val="004A63E9"/>
    <w:rsid w:val="004A6C68"/>
    <w:rsid w:val="004B0771"/>
    <w:rsid w:val="004B6FBB"/>
    <w:rsid w:val="004D3A2F"/>
    <w:rsid w:val="004E2553"/>
    <w:rsid w:val="00500AF4"/>
    <w:rsid w:val="00507B83"/>
    <w:rsid w:val="00510C2D"/>
    <w:rsid w:val="00514F0B"/>
    <w:rsid w:val="00516381"/>
    <w:rsid w:val="005218F3"/>
    <w:rsid w:val="005228F1"/>
    <w:rsid w:val="005408F4"/>
    <w:rsid w:val="005435F1"/>
    <w:rsid w:val="005559A9"/>
    <w:rsid w:val="00571F5A"/>
    <w:rsid w:val="00572B7A"/>
    <w:rsid w:val="005732AE"/>
    <w:rsid w:val="005756CB"/>
    <w:rsid w:val="00583AFC"/>
    <w:rsid w:val="00594425"/>
    <w:rsid w:val="00594EC2"/>
    <w:rsid w:val="0059795B"/>
    <w:rsid w:val="005A289E"/>
    <w:rsid w:val="005A31BC"/>
    <w:rsid w:val="005A74C9"/>
    <w:rsid w:val="005B39D7"/>
    <w:rsid w:val="005C041A"/>
    <w:rsid w:val="005C0A82"/>
    <w:rsid w:val="005C61A7"/>
    <w:rsid w:val="005C79A1"/>
    <w:rsid w:val="005D09D4"/>
    <w:rsid w:val="005D1580"/>
    <w:rsid w:val="005D2277"/>
    <w:rsid w:val="005E3145"/>
    <w:rsid w:val="00605A9C"/>
    <w:rsid w:val="00612AD2"/>
    <w:rsid w:val="00614953"/>
    <w:rsid w:val="00622FA7"/>
    <w:rsid w:val="00625F91"/>
    <w:rsid w:val="006422E8"/>
    <w:rsid w:val="00644086"/>
    <w:rsid w:val="00651A02"/>
    <w:rsid w:val="00664746"/>
    <w:rsid w:val="006650A7"/>
    <w:rsid w:val="00676D9A"/>
    <w:rsid w:val="00677CDA"/>
    <w:rsid w:val="006B4BDB"/>
    <w:rsid w:val="006B5490"/>
    <w:rsid w:val="006C03FB"/>
    <w:rsid w:val="006D31DF"/>
    <w:rsid w:val="006E00E1"/>
    <w:rsid w:val="00700A02"/>
    <w:rsid w:val="00703C75"/>
    <w:rsid w:val="00711FE3"/>
    <w:rsid w:val="0071250B"/>
    <w:rsid w:val="00712946"/>
    <w:rsid w:val="00712C0E"/>
    <w:rsid w:val="007200B2"/>
    <w:rsid w:val="00727659"/>
    <w:rsid w:val="00731C82"/>
    <w:rsid w:val="007370C3"/>
    <w:rsid w:val="00741E57"/>
    <w:rsid w:val="00751444"/>
    <w:rsid w:val="00774959"/>
    <w:rsid w:val="00775C63"/>
    <w:rsid w:val="00780654"/>
    <w:rsid w:val="00790CC7"/>
    <w:rsid w:val="0079538A"/>
    <w:rsid w:val="007A2066"/>
    <w:rsid w:val="007B6F42"/>
    <w:rsid w:val="007C0841"/>
    <w:rsid w:val="007D44AA"/>
    <w:rsid w:val="007D6BDF"/>
    <w:rsid w:val="007E7547"/>
    <w:rsid w:val="007F0F77"/>
    <w:rsid w:val="007F1F12"/>
    <w:rsid w:val="007F2EDC"/>
    <w:rsid w:val="007F60D1"/>
    <w:rsid w:val="00823E4D"/>
    <w:rsid w:val="008348CB"/>
    <w:rsid w:val="008446C5"/>
    <w:rsid w:val="008624EB"/>
    <w:rsid w:val="00863BF6"/>
    <w:rsid w:val="00863DDA"/>
    <w:rsid w:val="00875485"/>
    <w:rsid w:val="008863EF"/>
    <w:rsid w:val="008903DE"/>
    <w:rsid w:val="008A3236"/>
    <w:rsid w:val="008B082B"/>
    <w:rsid w:val="008B36F1"/>
    <w:rsid w:val="008C3588"/>
    <w:rsid w:val="008C4A3C"/>
    <w:rsid w:val="008C53B6"/>
    <w:rsid w:val="008D71CA"/>
    <w:rsid w:val="008E3EF9"/>
    <w:rsid w:val="008E7E9C"/>
    <w:rsid w:val="008F1A6F"/>
    <w:rsid w:val="008F2840"/>
    <w:rsid w:val="00902F5C"/>
    <w:rsid w:val="00904BF2"/>
    <w:rsid w:val="00911982"/>
    <w:rsid w:val="009209D4"/>
    <w:rsid w:val="009410F8"/>
    <w:rsid w:val="00945718"/>
    <w:rsid w:val="00952443"/>
    <w:rsid w:val="009536B8"/>
    <w:rsid w:val="00955050"/>
    <w:rsid w:val="009601D9"/>
    <w:rsid w:val="00960EFB"/>
    <w:rsid w:val="00967198"/>
    <w:rsid w:val="00970FC6"/>
    <w:rsid w:val="00981C9E"/>
    <w:rsid w:val="0099729E"/>
    <w:rsid w:val="009A4506"/>
    <w:rsid w:val="009B6C31"/>
    <w:rsid w:val="009C072F"/>
    <w:rsid w:val="009C6E35"/>
    <w:rsid w:val="009D170B"/>
    <w:rsid w:val="009D1B6B"/>
    <w:rsid w:val="009D69E6"/>
    <w:rsid w:val="009E7B5D"/>
    <w:rsid w:val="009F131D"/>
    <w:rsid w:val="009F7834"/>
    <w:rsid w:val="00A018A5"/>
    <w:rsid w:val="00A024DE"/>
    <w:rsid w:val="00A06147"/>
    <w:rsid w:val="00A06A20"/>
    <w:rsid w:val="00A2342F"/>
    <w:rsid w:val="00A30293"/>
    <w:rsid w:val="00A30E58"/>
    <w:rsid w:val="00A36AE1"/>
    <w:rsid w:val="00A43C10"/>
    <w:rsid w:val="00A441BD"/>
    <w:rsid w:val="00A479FD"/>
    <w:rsid w:val="00A52BDE"/>
    <w:rsid w:val="00A54DD2"/>
    <w:rsid w:val="00A607AB"/>
    <w:rsid w:val="00A63E31"/>
    <w:rsid w:val="00A65FC3"/>
    <w:rsid w:val="00A70B5B"/>
    <w:rsid w:val="00A82416"/>
    <w:rsid w:val="00AB0A85"/>
    <w:rsid w:val="00AB621F"/>
    <w:rsid w:val="00AC3845"/>
    <w:rsid w:val="00AC6684"/>
    <w:rsid w:val="00AD131E"/>
    <w:rsid w:val="00AE7046"/>
    <w:rsid w:val="00AF3598"/>
    <w:rsid w:val="00AF5DBA"/>
    <w:rsid w:val="00AF6462"/>
    <w:rsid w:val="00B05186"/>
    <w:rsid w:val="00B132AE"/>
    <w:rsid w:val="00B1617A"/>
    <w:rsid w:val="00B16590"/>
    <w:rsid w:val="00B16D01"/>
    <w:rsid w:val="00B205EE"/>
    <w:rsid w:val="00B41998"/>
    <w:rsid w:val="00B44D56"/>
    <w:rsid w:val="00B46344"/>
    <w:rsid w:val="00B51507"/>
    <w:rsid w:val="00B5204F"/>
    <w:rsid w:val="00B53541"/>
    <w:rsid w:val="00B54857"/>
    <w:rsid w:val="00B601A9"/>
    <w:rsid w:val="00B60A03"/>
    <w:rsid w:val="00B6758E"/>
    <w:rsid w:val="00B75F24"/>
    <w:rsid w:val="00B90B09"/>
    <w:rsid w:val="00BB3A49"/>
    <w:rsid w:val="00BC1DA4"/>
    <w:rsid w:val="00BD1D5D"/>
    <w:rsid w:val="00BD4BD3"/>
    <w:rsid w:val="00BD6C62"/>
    <w:rsid w:val="00BE08E1"/>
    <w:rsid w:val="00BF5110"/>
    <w:rsid w:val="00C00D7A"/>
    <w:rsid w:val="00C01CBF"/>
    <w:rsid w:val="00C21B96"/>
    <w:rsid w:val="00C22B63"/>
    <w:rsid w:val="00C251B2"/>
    <w:rsid w:val="00C252EB"/>
    <w:rsid w:val="00C27225"/>
    <w:rsid w:val="00C31B2B"/>
    <w:rsid w:val="00C419B9"/>
    <w:rsid w:val="00C43A4F"/>
    <w:rsid w:val="00C44668"/>
    <w:rsid w:val="00C44921"/>
    <w:rsid w:val="00C466A3"/>
    <w:rsid w:val="00C55997"/>
    <w:rsid w:val="00C70264"/>
    <w:rsid w:val="00C70E3D"/>
    <w:rsid w:val="00C76F2C"/>
    <w:rsid w:val="00C91ECF"/>
    <w:rsid w:val="00CA3842"/>
    <w:rsid w:val="00CB0B0E"/>
    <w:rsid w:val="00CB25E1"/>
    <w:rsid w:val="00CB6E27"/>
    <w:rsid w:val="00CC7EC3"/>
    <w:rsid w:val="00CD0508"/>
    <w:rsid w:val="00CE2C9D"/>
    <w:rsid w:val="00CE6345"/>
    <w:rsid w:val="00CF1976"/>
    <w:rsid w:val="00CF1F80"/>
    <w:rsid w:val="00CF451D"/>
    <w:rsid w:val="00D33279"/>
    <w:rsid w:val="00D50EAC"/>
    <w:rsid w:val="00D52C2B"/>
    <w:rsid w:val="00D64DD1"/>
    <w:rsid w:val="00D67299"/>
    <w:rsid w:val="00D704D3"/>
    <w:rsid w:val="00D94306"/>
    <w:rsid w:val="00D944CF"/>
    <w:rsid w:val="00DB45BD"/>
    <w:rsid w:val="00DB70CF"/>
    <w:rsid w:val="00DC371C"/>
    <w:rsid w:val="00DC7CBC"/>
    <w:rsid w:val="00DD3093"/>
    <w:rsid w:val="00DD3F41"/>
    <w:rsid w:val="00DD4613"/>
    <w:rsid w:val="00DD6126"/>
    <w:rsid w:val="00DD646D"/>
    <w:rsid w:val="00DE522E"/>
    <w:rsid w:val="00E001F2"/>
    <w:rsid w:val="00E07651"/>
    <w:rsid w:val="00E16E0D"/>
    <w:rsid w:val="00E203B8"/>
    <w:rsid w:val="00E22E5D"/>
    <w:rsid w:val="00E23B96"/>
    <w:rsid w:val="00E25857"/>
    <w:rsid w:val="00E26255"/>
    <w:rsid w:val="00E2765E"/>
    <w:rsid w:val="00E27BD3"/>
    <w:rsid w:val="00E42573"/>
    <w:rsid w:val="00E4521B"/>
    <w:rsid w:val="00E4641F"/>
    <w:rsid w:val="00E55DE8"/>
    <w:rsid w:val="00E56F2B"/>
    <w:rsid w:val="00E61517"/>
    <w:rsid w:val="00E6450B"/>
    <w:rsid w:val="00E80B14"/>
    <w:rsid w:val="00E91D72"/>
    <w:rsid w:val="00E92037"/>
    <w:rsid w:val="00E92812"/>
    <w:rsid w:val="00EA2F99"/>
    <w:rsid w:val="00EA3C42"/>
    <w:rsid w:val="00EA60DA"/>
    <w:rsid w:val="00EA7D12"/>
    <w:rsid w:val="00EB74F3"/>
    <w:rsid w:val="00EB7CD4"/>
    <w:rsid w:val="00EC1461"/>
    <w:rsid w:val="00EC7DA2"/>
    <w:rsid w:val="00ED5886"/>
    <w:rsid w:val="00EF4218"/>
    <w:rsid w:val="00F051F4"/>
    <w:rsid w:val="00F06296"/>
    <w:rsid w:val="00F22DF4"/>
    <w:rsid w:val="00F26B51"/>
    <w:rsid w:val="00F2797E"/>
    <w:rsid w:val="00F43C10"/>
    <w:rsid w:val="00F46E49"/>
    <w:rsid w:val="00F47114"/>
    <w:rsid w:val="00F471AF"/>
    <w:rsid w:val="00F47E64"/>
    <w:rsid w:val="00F50724"/>
    <w:rsid w:val="00F53457"/>
    <w:rsid w:val="00F53549"/>
    <w:rsid w:val="00F5437A"/>
    <w:rsid w:val="00F670C3"/>
    <w:rsid w:val="00F7450C"/>
    <w:rsid w:val="00F87165"/>
    <w:rsid w:val="00FA02BB"/>
    <w:rsid w:val="00FA0875"/>
    <w:rsid w:val="00FA1CF5"/>
    <w:rsid w:val="00FA3F8C"/>
    <w:rsid w:val="00FB68B7"/>
    <w:rsid w:val="00FC57DC"/>
    <w:rsid w:val="00FD0C01"/>
    <w:rsid w:val="00FD0D60"/>
    <w:rsid w:val="00FD448A"/>
    <w:rsid w:val="00FE094B"/>
    <w:rsid w:val="00FE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EF7C"/>
  <w15:docId w15:val="{E8AD23E3-5922-4EE9-B86A-420D7951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857"/>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A"/>
    <w:pPr>
      <w:tabs>
        <w:tab w:val="center" w:pos="4680"/>
        <w:tab w:val="right" w:pos="9360"/>
      </w:tabs>
    </w:pPr>
  </w:style>
  <w:style w:type="character" w:customStyle="1" w:styleId="HeaderChar">
    <w:name w:val="Header Char"/>
    <w:link w:val="Header"/>
    <w:uiPriority w:val="99"/>
    <w:rsid w:val="00220B5A"/>
    <w:rPr>
      <w:color w:val="000000"/>
      <w:kern w:val="28"/>
    </w:rPr>
  </w:style>
  <w:style w:type="paragraph" w:styleId="Footer">
    <w:name w:val="footer"/>
    <w:basedOn w:val="Normal"/>
    <w:link w:val="FooterChar"/>
    <w:uiPriority w:val="99"/>
    <w:unhideWhenUsed/>
    <w:rsid w:val="00220B5A"/>
    <w:pPr>
      <w:tabs>
        <w:tab w:val="center" w:pos="4680"/>
        <w:tab w:val="right" w:pos="9360"/>
      </w:tabs>
    </w:pPr>
  </w:style>
  <w:style w:type="character" w:customStyle="1" w:styleId="FooterChar">
    <w:name w:val="Footer Char"/>
    <w:link w:val="Footer"/>
    <w:uiPriority w:val="99"/>
    <w:rsid w:val="00220B5A"/>
    <w:rPr>
      <w:color w:val="000000"/>
      <w:kern w:val="28"/>
    </w:rPr>
  </w:style>
  <w:style w:type="paragraph" w:styleId="BalloonText">
    <w:name w:val="Balloon Text"/>
    <w:basedOn w:val="Normal"/>
    <w:link w:val="BalloonTextChar"/>
    <w:uiPriority w:val="99"/>
    <w:semiHidden/>
    <w:unhideWhenUsed/>
    <w:rsid w:val="00904BF2"/>
    <w:rPr>
      <w:rFonts w:ascii="Tahoma" w:hAnsi="Tahoma" w:cs="Tahoma"/>
      <w:sz w:val="16"/>
      <w:szCs w:val="16"/>
    </w:rPr>
  </w:style>
  <w:style w:type="character" w:customStyle="1" w:styleId="BalloonTextChar">
    <w:name w:val="Balloon Text Char"/>
    <w:basedOn w:val="DefaultParagraphFont"/>
    <w:link w:val="BalloonText"/>
    <w:uiPriority w:val="99"/>
    <w:semiHidden/>
    <w:rsid w:val="00904BF2"/>
    <w:rPr>
      <w:rFonts w:ascii="Tahoma" w:hAnsi="Tahoma" w:cs="Tahoma"/>
      <w:color w:val="000000"/>
      <w:kern w:val="28"/>
      <w:sz w:val="16"/>
      <w:szCs w:val="16"/>
    </w:rPr>
  </w:style>
  <w:style w:type="paragraph" w:styleId="ListParagraph">
    <w:name w:val="List Paragraph"/>
    <w:basedOn w:val="Normal"/>
    <w:uiPriority w:val="34"/>
    <w:qFormat/>
    <w:rsid w:val="00A30E58"/>
    <w:pPr>
      <w:ind w:left="720"/>
      <w:contextualSpacing/>
    </w:pPr>
  </w:style>
  <w:style w:type="character" w:styleId="Hyperlink">
    <w:name w:val="Hyperlink"/>
    <w:basedOn w:val="DefaultParagraphFont"/>
    <w:uiPriority w:val="99"/>
    <w:semiHidden/>
    <w:unhideWhenUsed/>
    <w:rsid w:val="00E56F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8827">
      <w:bodyDiv w:val="1"/>
      <w:marLeft w:val="0"/>
      <w:marRight w:val="0"/>
      <w:marTop w:val="0"/>
      <w:marBottom w:val="0"/>
      <w:divBdr>
        <w:top w:val="none" w:sz="0" w:space="0" w:color="auto"/>
        <w:left w:val="none" w:sz="0" w:space="0" w:color="auto"/>
        <w:bottom w:val="none" w:sz="0" w:space="0" w:color="auto"/>
        <w:right w:val="none" w:sz="0" w:space="0" w:color="auto"/>
      </w:divBdr>
    </w:div>
    <w:div w:id="1078097674">
      <w:bodyDiv w:val="1"/>
      <w:marLeft w:val="0"/>
      <w:marRight w:val="0"/>
      <w:marTop w:val="0"/>
      <w:marBottom w:val="0"/>
      <w:divBdr>
        <w:top w:val="none" w:sz="0" w:space="0" w:color="auto"/>
        <w:left w:val="none" w:sz="0" w:space="0" w:color="auto"/>
        <w:bottom w:val="none" w:sz="0" w:space="0" w:color="auto"/>
        <w:right w:val="none" w:sz="0" w:space="0" w:color="auto"/>
      </w:divBdr>
      <w:divsChild>
        <w:div w:id="460340353">
          <w:marLeft w:val="0"/>
          <w:marRight w:val="0"/>
          <w:marTop w:val="0"/>
          <w:marBottom w:val="0"/>
          <w:divBdr>
            <w:top w:val="none" w:sz="0" w:space="0" w:color="auto"/>
            <w:left w:val="none" w:sz="0" w:space="0" w:color="auto"/>
            <w:bottom w:val="none" w:sz="0" w:space="0" w:color="auto"/>
            <w:right w:val="none" w:sz="0" w:space="0" w:color="auto"/>
          </w:divBdr>
        </w:div>
        <w:div w:id="856625748">
          <w:marLeft w:val="0"/>
          <w:marRight w:val="0"/>
          <w:marTop w:val="0"/>
          <w:marBottom w:val="0"/>
          <w:divBdr>
            <w:top w:val="none" w:sz="0" w:space="0" w:color="auto"/>
            <w:left w:val="none" w:sz="0" w:space="0" w:color="auto"/>
            <w:bottom w:val="none" w:sz="0" w:space="0" w:color="auto"/>
            <w:right w:val="none" w:sz="0" w:space="0" w:color="auto"/>
          </w:divBdr>
        </w:div>
      </w:divsChild>
    </w:div>
    <w:div w:id="1753551429">
      <w:bodyDiv w:val="1"/>
      <w:marLeft w:val="0"/>
      <w:marRight w:val="0"/>
      <w:marTop w:val="0"/>
      <w:marBottom w:val="0"/>
      <w:divBdr>
        <w:top w:val="none" w:sz="0" w:space="0" w:color="auto"/>
        <w:left w:val="none" w:sz="0" w:space="0" w:color="auto"/>
        <w:bottom w:val="none" w:sz="0" w:space="0" w:color="auto"/>
        <w:right w:val="none" w:sz="0" w:space="0" w:color="auto"/>
      </w:divBdr>
      <w:divsChild>
        <w:div w:id="2637183">
          <w:marLeft w:val="0"/>
          <w:marRight w:val="0"/>
          <w:marTop w:val="0"/>
          <w:marBottom w:val="0"/>
          <w:divBdr>
            <w:top w:val="none" w:sz="0" w:space="0" w:color="auto"/>
            <w:left w:val="none" w:sz="0" w:space="0" w:color="auto"/>
            <w:bottom w:val="none" w:sz="0" w:space="0" w:color="auto"/>
            <w:right w:val="none" w:sz="0" w:space="0" w:color="auto"/>
          </w:divBdr>
        </w:div>
        <w:div w:id="1112558563">
          <w:marLeft w:val="0"/>
          <w:marRight w:val="0"/>
          <w:marTop w:val="0"/>
          <w:marBottom w:val="0"/>
          <w:divBdr>
            <w:top w:val="none" w:sz="0" w:space="0" w:color="auto"/>
            <w:left w:val="none" w:sz="0" w:space="0" w:color="auto"/>
            <w:bottom w:val="none" w:sz="0" w:space="0" w:color="auto"/>
            <w:right w:val="none" w:sz="0" w:space="0" w:color="auto"/>
          </w:divBdr>
        </w:div>
      </w:divsChild>
    </w:div>
    <w:div w:id="17634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Palm Harbor Library</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Deborah</cp:lastModifiedBy>
  <cp:revision>2</cp:revision>
  <cp:lastPrinted>2021-08-17T21:04:00Z</cp:lastPrinted>
  <dcterms:created xsi:type="dcterms:W3CDTF">2022-02-14T19:35:00Z</dcterms:created>
  <dcterms:modified xsi:type="dcterms:W3CDTF">2022-02-14T19:35:00Z</dcterms:modified>
</cp:coreProperties>
</file>